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838" w:rsidRDefault="003C3838"/>
    <w:p w:rsidR="003C3838" w:rsidRDefault="00814A7D">
      <w:pPr>
        <w:rPr>
          <w:rFonts w:ascii="Calibri" w:hAnsi="Calibri"/>
        </w:rPr>
      </w:pPr>
      <w:r>
        <w:rPr>
          <w:rFonts w:ascii="Calibri" w:hAnsi="Calibri"/>
        </w:rPr>
        <w:t>Da</w:t>
      </w:r>
      <w:r w:rsidR="003C3838" w:rsidRPr="00DD7AE2">
        <w:rPr>
          <w:rFonts w:ascii="Calibri" w:hAnsi="Calibri"/>
        </w:rPr>
        <w:t>te </w:t>
      </w:r>
      <w:r w:rsidR="00082948">
        <w:rPr>
          <w:rFonts w:ascii="Calibri" w:hAnsi="Calibri"/>
        </w:rPr>
        <w:t xml:space="preserve">de la mise en œuvre du PAP-EIP </w:t>
      </w:r>
      <w:r w:rsidR="003C3838" w:rsidRPr="00DD7AE2">
        <w:rPr>
          <w:rFonts w:ascii="Calibri" w:hAnsi="Calibri"/>
        </w:rPr>
        <w:t xml:space="preserve">: </w:t>
      </w:r>
      <w:r w:rsidR="00300834">
        <w:rPr>
          <w:rFonts w:ascii="Calibri" w:hAnsi="Calibri"/>
        </w:rPr>
        <w:t>____________________</w:t>
      </w:r>
    </w:p>
    <w:p w:rsidR="003C3838" w:rsidRPr="00DD7AE2" w:rsidRDefault="003C3838">
      <w:pPr>
        <w:rPr>
          <w:rFonts w:ascii="Calibri" w:hAnsi="Calibri"/>
        </w:rPr>
      </w:pPr>
    </w:p>
    <w:tbl>
      <w:tblPr>
        <w:tblW w:w="10597"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000"/>
      </w:tblPr>
      <w:tblGrid>
        <w:gridCol w:w="3795"/>
        <w:gridCol w:w="3795"/>
        <w:gridCol w:w="3007"/>
      </w:tblGrid>
      <w:tr w:rsidR="003C3838" w:rsidRPr="00DD7AE2" w:rsidTr="003A5AA4">
        <w:trPr>
          <w:trHeight w:val="397"/>
        </w:trPr>
        <w:tc>
          <w:tcPr>
            <w:tcW w:w="3795" w:type="dxa"/>
            <w:vAlign w:val="center"/>
          </w:tcPr>
          <w:p w:rsidR="003C3838" w:rsidRPr="00DD7AE2" w:rsidRDefault="003C3838" w:rsidP="003A5AA4">
            <w:pPr>
              <w:snapToGrid w:val="0"/>
              <w:jc w:val="center"/>
              <w:rPr>
                <w:rFonts w:ascii="Calibri" w:hAnsi="Calibri" w:cs="Arial"/>
                <w:b/>
                <w:bCs/>
                <w:sz w:val="20"/>
                <w:szCs w:val="20"/>
              </w:rPr>
            </w:pPr>
            <w:r w:rsidRPr="00DD7AE2">
              <w:rPr>
                <w:rFonts w:ascii="Calibri" w:hAnsi="Calibri" w:cs="Arial"/>
                <w:b/>
                <w:bCs/>
                <w:sz w:val="20"/>
                <w:szCs w:val="20"/>
              </w:rPr>
              <w:t>NOM et Prénom</w:t>
            </w:r>
          </w:p>
        </w:tc>
        <w:tc>
          <w:tcPr>
            <w:tcW w:w="3795" w:type="dxa"/>
            <w:vAlign w:val="center"/>
          </w:tcPr>
          <w:p w:rsidR="003C3838" w:rsidRPr="00DD7AE2" w:rsidRDefault="003C3838" w:rsidP="003A5AA4">
            <w:pPr>
              <w:snapToGrid w:val="0"/>
              <w:jc w:val="center"/>
              <w:rPr>
                <w:rFonts w:ascii="Calibri" w:hAnsi="Calibri" w:cs="Arial"/>
                <w:b/>
                <w:bCs/>
                <w:sz w:val="20"/>
                <w:szCs w:val="20"/>
              </w:rPr>
            </w:pPr>
            <w:r w:rsidRPr="00DD7AE2">
              <w:rPr>
                <w:rFonts w:ascii="Calibri" w:hAnsi="Calibri" w:cs="Arial"/>
                <w:b/>
                <w:bCs/>
                <w:sz w:val="20"/>
                <w:szCs w:val="20"/>
              </w:rPr>
              <w:t>Fonction</w:t>
            </w:r>
          </w:p>
        </w:tc>
        <w:tc>
          <w:tcPr>
            <w:tcW w:w="3007" w:type="dxa"/>
            <w:vAlign w:val="center"/>
          </w:tcPr>
          <w:p w:rsidR="003C3838" w:rsidRPr="00DD7AE2" w:rsidRDefault="003C3838" w:rsidP="003A5AA4">
            <w:pPr>
              <w:snapToGrid w:val="0"/>
              <w:jc w:val="center"/>
              <w:rPr>
                <w:rFonts w:ascii="Calibri" w:hAnsi="Calibri" w:cs="Arial"/>
                <w:b/>
                <w:bCs/>
                <w:sz w:val="20"/>
                <w:szCs w:val="20"/>
              </w:rPr>
            </w:pPr>
            <w:r w:rsidRPr="00DD7AE2">
              <w:rPr>
                <w:rFonts w:ascii="Calibri" w:hAnsi="Calibri" w:cs="Arial"/>
                <w:b/>
                <w:bCs/>
                <w:sz w:val="20"/>
                <w:szCs w:val="20"/>
              </w:rPr>
              <w:t>Signatures</w:t>
            </w:r>
          </w:p>
        </w:tc>
      </w:tr>
      <w:tr w:rsidR="003C3838" w:rsidRPr="00DD7AE2" w:rsidTr="003A5AA4">
        <w:trPr>
          <w:trHeight w:val="397"/>
        </w:trPr>
        <w:tc>
          <w:tcPr>
            <w:tcW w:w="3795" w:type="dxa"/>
            <w:vAlign w:val="center"/>
          </w:tcPr>
          <w:p w:rsidR="003C3838" w:rsidRPr="00DD7AE2" w:rsidRDefault="003C3838" w:rsidP="003A5AA4">
            <w:pPr>
              <w:snapToGrid w:val="0"/>
              <w:rPr>
                <w:rFonts w:ascii="Calibri" w:hAnsi="Calibri" w:cs="Arial"/>
                <w:sz w:val="20"/>
                <w:szCs w:val="20"/>
              </w:rPr>
            </w:pPr>
          </w:p>
        </w:tc>
        <w:tc>
          <w:tcPr>
            <w:tcW w:w="3795" w:type="dxa"/>
            <w:vAlign w:val="center"/>
          </w:tcPr>
          <w:p w:rsidR="003C3838" w:rsidRPr="00DD7AE2" w:rsidRDefault="003C3838" w:rsidP="003A5AA4">
            <w:pPr>
              <w:snapToGrid w:val="0"/>
              <w:rPr>
                <w:rFonts w:ascii="Calibri" w:hAnsi="Calibri" w:cs="Arial"/>
                <w:sz w:val="20"/>
                <w:szCs w:val="20"/>
              </w:rPr>
            </w:pPr>
          </w:p>
        </w:tc>
        <w:tc>
          <w:tcPr>
            <w:tcW w:w="3007" w:type="dxa"/>
            <w:vAlign w:val="center"/>
          </w:tcPr>
          <w:p w:rsidR="003C3838" w:rsidRPr="00DD7AE2" w:rsidRDefault="003C3838" w:rsidP="003A5AA4">
            <w:pPr>
              <w:snapToGrid w:val="0"/>
              <w:rPr>
                <w:rFonts w:ascii="Calibri" w:hAnsi="Calibri" w:cs="Arial"/>
                <w:sz w:val="20"/>
                <w:szCs w:val="20"/>
              </w:rPr>
            </w:pPr>
          </w:p>
        </w:tc>
      </w:tr>
      <w:tr w:rsidR="003C3838" w:rsidRPr="00DD7AE2" w:rsidTr="003A5AA4">
        <w:trPr>
          <w:trHeight w:val="397"/>
        </w:trPr>
        <w:tc>
          <w:tcPr>
            <w:tcW w:w="3795" w:type="dxa"/>
            <w:vAlign w:val="center"/>
          </w:tcPr>
          <w:p w:rsidR="003C3838" w:rsidRPr="00DD7AE2" w:rsidRDefault="003C3838" w:rsidP="003A5AA4">
            <w:pPr>
              <w:snapToGrid w:val="0"/>
              <w:rPr>
                <w:rFonts w:ascii="Calibri" w:hAnsi="Calibri" w:cs="Arial"/>
                <w:sz w:val="20"/>
                <w:szCs w:val="20"/>
              </w:rPr>
            </w:pPr>
          </w:p>
        </w:tc>
        <w:tc>
          <w:tcPr>
            <w:tcW w:w="3795" w:type="dxa"/>
            <w:vAlign w:val="center"/>
          </w:tcPr>
          <w:p w:rsidR="003C3838" w:rsidRPr="00DD7AE2" w:rsidRDefault="003C3838" w:rsidP="003A5AA4">
            <w:pPr>
              <w:snapToGrid w:val="0"/>
              <w:rPr>
                <w:rFonts w:ascii="Calibri" w:hAnsi="Calibri" w:cs="Arial"/>
                <w:sz w:val="20"/>
                <w:szCs w:val="20"/>
              </w:rPr>
            </w:pPr>
          </w:p>
        </w:tc>
        <w:tc>
          <w:tcPr>
            <w:tcW w:w="3007" w:type="dxa"/>
            <w:vAlign w:val="center"/>
          </w:tcPr>
          <w:p w:rsidR="003C3838" w:rsidRPr="00DD7AE2" w:rsidRDefault="003C3838" w:rsidP="003A5AA4">
            <w:pPr>
              <w:snapToGrid w:val="0"/>
              <w:rPr>
                <w:rFonts w:ascii="Calibri" w:hAnsi="Calibri" w:cs="Arial"/>
                <w:sz w:val="20"/>
                <w:szCs w:val="20"/>
              </w:rPr>
            </w:pPr>
          </w:p>
        </w:tc>
      </w:tr>
      <w:tr w:rsidR="003C3838" w:rsidRPr="00DD7AE2" w:rsidTr="003A5AA4">
        <w:trPr>
          <w:trHeight w:val="397"/>
        </w:trPr>
        <w:tc>
          <w:tcPr>
            <w:tcW w:w="3795" w:type="dxa"/>
            <w:vAlign w:val="center"/>
          </w:tcPr>
          <w:p w:rsidR="003C3838" w:rsidRPr="00DD7AE2" w:rsidRDefault="003C3838" w:rsidP="003A5AA4">
            <w:pPr>
              <w:snapToGrid w:val="0"/>
              <w:rPr>
                <w:rFonts w:ascii="Calibri" w:hAnsi="Calibri" w:cs="Arial"/>
                <w:sz w:val="20"/>
                <w:szCs w:val="20"/>
              </w:rPr>
            </w:pPr>
          </w:p>
        </w:tc>
        <w:tc>
          <w:tcPr>
            <w:tcW w:w="3795" w:type="dxa"/>
            <w:vAlign w:val="center"/>
          </w:tcPr>
          <w:p w:rsidR="003C3838" w:rsidRPr="00DD7AE2" w:rsidRDefault="003C3838" w:rsidP="003A5AA4">
            <w:pPr>
              <w:snapToGrid w:val="0"/>
              <w:rPr>
                <w:rFonts w:ascii="Calibri" w:hAnsi="Calibri" w:cs="Arial"/>
                <w:sz w:val="20"/>
                <w:szCs w:val="20"/>
              </w:rPr>
            </w:pPr>
          </w:p>
        </w:tc>
        <w:tc>
          <w:tcPr>
            <w:tcW w:w="3007" w:type="dxa"/>
            <w:vAlign w:val="center"/>
          </w:tcPr>
          <w:p w:rsidR="003C3838" w:rsidRPr="00DD7AE2" w:rsidRDefault="003C3838" w:rsidP="003A5AA4">
            <w:pPr>
              <w:snapToGrid w:val="0"/>
              <w:rPr>
                <w:rFonts w:ascii="Calibri" w:hAnsi="Calibri" w:cs="Arial"/>
                <w:sz w:val="20"/>
                <w:szCs w:val="20"/>
              </w:rPr>
            </w:pPr>
          </w:p>
        </w:tc>
      </w:tr>
      <w:tr w:rsidR="003C3838" w:rsidRPr="00DD7AE2" w:rsidTr="003A5AA4">
        <w:trPr>
          <w:trHeight w:val="397"/>
        </w:trPr>
        <w:tc>
          <w:tcPr>
            <w:tcW w:w="3795" w:type="dxa"/>
            <w:vAlign w:val="center"/>
          </w:tcPr>
          <w:p w:rsidR="003C3838" w:rsidRPr="00DD7AE2" w:rsidRDefault="003C3838" w:rsidP="003A5AA4">
            <w:pPr>
              <w:snapToGrid w:val="0"/>
              <w:rPr>
                <w:rFonts w:ascii="Calibri" w:hAnsi="Calibri" w:cs="Arial"/>
                <w:sz w:val="20"/>
                <w:szCs w:val="20"/>
              </w:rPr>
            </w:pPr>
          </w:p>
        </w:tc>
        <w:tc>
          <w:tcPr>
            <w:tcW w:w="3795" w:type="dxa"/>
            <w:vAlign w:val="center"/>
          </w:tcPr>
          <w:p w:rsidR="003C3838" w:rsidRPr="00DD7AE2" w:rsidRDefault="003C3838" w:rsidP="003A5AA4">
            <w:pPr>
              <w:snapToGrid w:val="0"/>
              <w:rPr>
                <w:rFonts w:ascii="Calibri" w:hAnsi="Calibri" w:cs="Arial"/>
                <w:sz w:val="20"/>
                <w:szCs w:val="20"/>
              </w:rPr>
            </w:pPr>
          </w:p>
        </w:tc>
        <w:tc>
          <w:tcPr>
            <w:tcW w:w="3007" w:type="dxa"/>
            <w:vAlign w:val="center"/>
          </w:tcPr>
          <w:p w:rsidR="003C3838" w:rsidRPr="00DD7AE2" w:rsidRDefault="003C3838" w:rsidP="003A5AA4">
            <w:pPr>
              <w:snapToGrid w:val="0"/>
              <w:rPr>
                <w:rFonts w:ascii="Calibri" w:hAnsi="Calibri" w:cs="Arial"/>
                <w:sz w:val="20"/>
                <w:szCs w:val="20"/>
              </w:rPr>
            </w:pPr>
          </w:p>
        </w:tc>
      </w:tr>
    </w:tbl>
    <w:p w:rsidR="00814A7D" w:rsidRDefault="00814A7D" w:rsidP="00300834">
      <w:pPr>
        <w:rPr>
          <w:rFonts w:ascii="Calibri" w:hAnsi="Calibri"/>
        </w:rPr>
      </w:pPr>
    </w:p>
    <w:p w:rsidR="00814A7D" w:rsidRDefault="00814A7D">
      <w:pPr>
        <w:rPr>
          <w:rFonts w:ascii="Calibri" w:hAnsi="Calibri"/>
        </w:rPr>
      </w:pPr>
    </w:p>
    <w:p w:rsidR="00814A7D" w:rsidRDefault="00814A7D">
      <w:pPr>
        <w:rPr>
          <w:rFonts w:ascii="Calibri" w:hAnsi="Calibri"/>
        </w:rPr>
      </w:pPr>
    </w:p>
    <w:p w:rsidR="00300834" w:rsidRDefault="00300834">
      <w:pPr>
        <w:rPr>
          <w:rFonts w:ascii="Calibri" w:hAnsi="Calibri"/>
        </w:rPr>
      </w:pPr>
      <w:r w:rsidRPr="00300834">
        <w:rPr>
          <w:rFonts w:ascii="Calibri" w:hAnsi="Calibri"/>
        </w:rPr>
        <w:t xml:space="preserve">A l'issue de </w:t>
      </w:r>
      <w:r w:rsidR="00814A7D">
        <w:rPr>
          <w:rFonts w:ascii="Calibri" w:hAnsi="Calibri"/>
        </w:rPr>
        <w:t>l’</w:t>
      </w:r>
      <w:r>
        <w:rPr>
          <w:rFonts w:ascii="Calibri" w:hAnsi="Calibri"/>
        </w:rPr>
        <w:t xml:space="preserve">année scolaire, l'équipe </w:t>
      </w:r>
      <w:r w:rsidRPr="00300834">
        <w:rPr>
          <w:rFonts w:ascii="Calibri" w:hAnsi="Calibri"/>
        </w:rPr>
        <w:t>évalue l'impact des adaptations et propose toute évolution nécessaire</w:t>
      </w:r>
      <w:r w:rsidR="00814A7D">
        <w:rPr>
          <w:rFonts w:ascii="Calibri" w:hAnsi="Calibri"/>
        </w:rPr>
        <w:t>.</w:t>
      </w:r>
    </w:p>
    <w:p w:rsidR="00814A7D" w:rsidRDefault="00814A7D">
      <w:pPr>
        <w:rPr>
          <w:rFonts w:ascii="Calibri" w:hAnsi="Calibri"/>
        </w:rPr>
      </w:pPr>
    </w:p>
    <w:p w:rsidR="00814A7D" w:rsidRDefault="00814A7D">
      <w:pPr>
        <w:rPr>
          <w:rFonts w:ascii="Calibri" w:hAnsi="Calibri"/>
        </w:rPr>
      </w:pPr>
      <w:r>
        <w:rPr>
          <w:rFonts w:ascii="Calibri" w:hAnsi="Calibri"/>
        </w:rPr>
        <w:t>Bilan :</w:t>
      </w:r>
    </w:p>
    <w:p w:rsidR="00814A7D" w:rsidRDefault="00814A7D">
      <w:pPr>
        <w:rPr>
          <w:rFonts w:ascii="Calibri" w:hAnsi="Calibri"/>
        </w:rPr>
      </w:pPr>
    </w:p>
    <w:p w:rsidR="00814A7D" w:rsidRDefault="00814A7D">
      <w:pPr>
        <w:rPr>
          <w:rFonts w:ascii="Calibri" w:hAnsi="Calibri"/>
        </w:rPr>
      </w:pPr>
    </w:p>
    <w:p w:rsidR="00082948" w:rsidRDefault="00082948">
      <w:pPr>
        <w:rPr>
          <w:rFonts w:ascii="Calibri" w:hAnsi="Calibri"/>
        </w:rPr>
      </w:pPr>
    </w:p>
    <w:p w:rsidR="00082948" w:rsidRDefault="00082948">
      <w:pPr>
        <w:rPr>
          <w:rFonts w:ascii="Calibri" w:hAnsi="Calibri"/>
        </w:rPr>
      </w:pPr>
    </w:p>
    <w:p w:rsidR="00082948" w:rsidRDefault="00082948">
      <w:pPr>
        <w:rPr>
          <w:rFonts w:ascii="Calibri" w:hAnsi="Calibri"/>
        </w:rPr>
      </w:pPr>
    </w:p>
    <w:p w:rsidR="00082948" w:rsidRDefault="00082948">
      <w:pPr>
        <w:rPr>
          <w:rFonts w:ascii="Calibri" w:hAnsi="Calibri"/>
        </w:rPr>
      </w:pPr>
    </w:p>
    <w:p w:rsidR="00814A7D" w:rsidRDefault="00814A7D">
      <w:pPr>
        <w:rPr>
          <w:rFonts w:ascii="Calibri" w:hAnsi="Calibri"/>
        </w:rPr>
      </w:pPr>
    </w:p>
    <w:p w:rsidR="00814A7D" w:rsidRDefault="00814A7D">
      <w:pPr>
        <w:rPr>
          <w:rFonts w:ascii="Calibri" w:hAnsi="Calibri"/>
        </w:rPr>
      </w:pPr>
    </w:p>
    <w:p w:rsidR="00814A7D" w:rsidRDefault="004726CB">
      <w:pPr>
        <w:rPr>
          <w:rFonts w:ascii="Calibri" w:hAnsi="Calibri"/>
        </w:rPr>
      </w:pPr>
      <w:r>
        <w:rPr>
          <w:noProof/>
        </w:rPr>
        <w:pict>
          <v:roundrect id="AutoShape 11" o:spid="_x0000_s1030" style="position:absolute;margin-left:0;margin-top:9.85pt;width:19.75pt;height:14.55pt;z-index:251657728;visibility:visible;mso-wrap-edited:f" arcsize="10923f" wrapcoords="-831 0 -831 21600 22431 21600 22431 0 -831 0">
            <w10:wrap type="through"/>
          </v:roundrect>
        </w:pict>
      </w:r>
    </w:p>
    <w:p w:rsidR="00814A7D" w:rsidRDefault="00814A7D">
      <w:pPr>
        <w:rPr>
          <w:rFonts w:ascii="Calibri" w:hAnsi="Calibri"/>
        </w:rPr>
      </w:pPr>
      <w:r>
        <w:rPr>
          <w:rFonts w:ascii="Calibri" w:hAnsi="Calibri"/>
        </w:rPr>
        <w:t>Reconduction du PAP-EIP pour l’année scolaire : _______________</w:t>
      </w:r>
    </w:p>
    <w:p w:rsidR="00814A7D" w:rsidRPr="00300834" w:rsidRDefault="00814A7D">
      <w:pPr>
        <w:rPr>
          <w:rFonts w:ascii="Calibri" w:hAnsi="Calibri"/>
        </w:rPr>
      </w:pPr>
    </w:p>
    <w:p w:rsidR="00814A7D" w:rsidRDefault="004726CB" w:rsidP="00814A7D">
      <w:pPr>
        <w:rPr>
          <w:rFonts w:ascii="Calibri" w:hAnsi="Calibri"/>
        </w:rPr>
      </w:pPr>
      <w:r>
        <w:rPr>
          <w:noProof/>
        </w:rPr>
        <w:pict>
          <v:roundrect id="AutoShape 12" o:spid="_x0000_s1029" style="position:absolute;margin-left:0;margin-top:1.9pt;width:19.75pt;height:14.55pt;z-index:251658752;visibility:visible;mso-wrap-edited:f" arcsize="10923f" wrapcoords="-831 0 -831 21600 22431 21600 22431 0 -831 0">
            <w10:wrap type="through"/>
          </v:roundrect>
        </w:pict>
      </w:r>
      <w:r w:rsidR="00814A7D">
        <w:rPr>
          <w:rFonts w:ascii="Calibri" w:hAnsi="Calibri"/>
        </w:rPr>
        <w:t>Fin de la mise en œuvre du PAP-EIP</w:t>
      </w:r>
    </w:p>
    <w:p w:rsidR="00300834" w:rsidRDefault="00300834" w:rsidP="00300834"/>
    <w:p w:rsidR="00814A7D" w:rsidRDefault="004726CB" w:rsidP="00300834">
      <w:r>
        <w:rPr>
          <w:noProof/>
        </w:rPr>
        <w:pict>
          <v:roundrect id="AutoShape 10" o:spid="_x0000_s1028" style="position:absolute;margin-left:0;margin-top:2.5pt;width:19.75pt;height:14.55pt;z-index:251656704;visibility:visible;mso-wrap-edited:f" arcsize="10923f" wrapcoords="-831 0 -831 21600 22431 21600 22431 0 -831 0">
            <w10:wrap type="through"/>
          </v:roundrect>
        </w:pict>
      </w:r>
      <w:r w:rsidR="00814A7D" w:rsidRPr="00814A7D">
        <w:rPr>
          <w:rFonts w:ascii="Calibri" w:hAnsi="Calibri"/>
        </w:rPr>
        <w:t>Rédaction d’un nouveau</w:t>
      </w:r>
      <w:r w:rsidR="00814A7D">
        <w:t xml:space="preserve"> </w:t>
      </w:r>
      <w:r w:rsidR="00814A7D">
        <w:rPr>
          <w:rFonts w:ascii="Calibri" w:hAnsi="Calibri"/>
        </w:rPr>
        <w:t>PAP-EIP pour l’année scolaire :  _______________</w:t>
      </w:r>
    </w:p>
    <w:p w:rsidR="00814A7D" w:rsidRDefault="00814A7D" w:rsidP="00300834"/>
    <w:tbl>
      <w:tblPr>
        <w:tblpPr w:leftFromText="141" w:rightFromText="141" w:vertAnchor="text" w:horzAnchor="page" w:tblpX="1083" w:tblpY="51"/>
        <w:tblW w:w="10597"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000"/>
      </w:tblPr>
      <w:tblGrid>
        <w:gridCol w:w="3795"/>
        <w:gridCol w:w="3795"/>
        <w:gridCol w:w="3007"/>
      </w:tblGrid>
      <w:tr w:rsidR="00814A7D" w:rsidRPr="00DD7AE2" w:rsidTr="00814A7D">
        <w:trPr>
          <w:trHeight w:val="397"/>
        </w:trPr>
        <w:tc>
          <w:tcPr>
            <w:tcW w:w="3795" w:type="dxa"/>
            <w:vAlign w:val="center"/>
          </w:tcPr>
          <w:p w:rsidR="00814A7D" w:rsidRPr="00DD7AE2" w:rsidRDefault="00814A7D" w:rsidP="00814A7D">
            <w:pPr>
              <w:snapToGrid w:val="0"/>
              <w:jc w:val="center"/>
              <w:rPr>
                <w:rFonts w:ascii="Calibri" w:hAnsi="Calibri" w:cs="Arial"/>
                <w:b/>
                <w:bCs/>
                <w:sz w:val="20"/>
                <w:szCs w:val="20"/>
              </w:rPr>
            </w:pPr>
            <w:r w:rsidRPr="00DD7AE2">
              <w:rPr>
                <w:rFonts w:ascii="Calibri" w:hAnsi="Calibri" w:cs="Arial"/>
                <w:b/>
                <w:bCs/>
                <w:sz w:val="20"/>
                <w:szCs w:val="20"/>
              </w:rPr>
              <w:t>NOM et Prénom</w:t>
            </w:r>
          </w:p>
        </w:tc>
        <w:tc>
          <w:tcPr>
            <w:tcW w:w="3795" w:type="dxa"/>
            <w:vAlign w:val="center"/>
          </w:tcPr>
          <w:p w:rsidR="00814A7D" w:rsidRPr="00DD7AE2" w:rsidRDefault="00814A7D" w:rsidP="00814A7D">
            <w:pPr>
              <w:snapToGrid w:val="0"/>
              <w:jc w:val="center"/>
              <w:rPr>
                <w:rFonts w:ascii="Calibri" w:hAnsi="Calibri" w:cs="Arial"/>
                <w:b/>
                <w:bCs/>
                <w:sz w:val="20"/>
                <w:szCs w:val="20"/>
              </w:rPr>
            </w:pPr>
            <w:r w:rsidRPr="00DD7AE2">
              <w:rPr>
                <w:rFonts w:ascii="Calibri" w:hAnsi="Calibri" w:cs="Arial"/>
                <w:b/>
                <w:bCs/>
                <w:sz w:val="20"/>
                <w:szCs w:val="20"/>
              </w:rPr>
              <w:t>Fonction</w:t>
            </w:r>
          </w:p>
        </w:tc>
        <w:tc>
          <w:tcPr>
            <w:tcW w:w="3007" w:type="dxa"/>
            <w:vAlign w:val="center"/>
          </w:tcPr>
          <w:p w:rsidR="00814A7D" w:rsidRPr="00DD7AE2" w:rsidRDefault="00814A7D" w:rsidP="00814A7D">
            <w:pPr>
              <w:snapToGrid w:val="0"/>
              <w:jc w:val="center"/>
              <w:rPr>
                <w:rFonts w:ascii="Calibri" w:hAnsi="Calibri" w:cs="Arial"/>
                <w:b/>
                <w:bCs/>
                <w:sz w:val="20"/>
                <w:szCs w:val="20"/>
              </w:rPr>
            </w:pPr>
            <w:r w:rsidRPr="00DD7AE2">
              <w:rPr>
                <w:rFonts w:ascii="Calibri" w:hAnsi="Calibri" w:cs="Arial"/>
                <w:b/>
                <w:bCs/>
                <w:sz w:val="20"/>
                <w:szCs w:val="20"/>
              </w:rPr>
              <w:t>Signatures</w:t>
            </w:r>
          </w:p>
        </w:tc>
      </w:tr>
      <w:tr w:rsidR="00814A7D" w:rsidRPr="00DD7AE2" w:rsidTr="00814A7D">
        <w:trPr>
          <w:trHeight w:val="397"/>
        </w:trPr>
        <w:tc>
          <w:tcPr>
            <w:tcW w:w="3795" w:type="dxa"/>
            <w:vAlign w:val="center"/>
          </w:tcPr>
          <w:p w:rsidR="00814A7D" w:rsidRPr="00DD7AE2" w:rsidRDefault="00814A7D" w:rsidP="00814A7D">
            <w:pPr>
              <w:snapToGrid w:val="0"/>
              <w:rPr>
                <w:rFonts w:ascii="Calibri" w:hAnsi="Calibri" w:cs="Arial"/>
                <w:sz w:val="20"/>
                <w:szCs w:val="20"/>
              </w:rPr>
            </w:pPr>
          </w:p>
        </w:tc>
        <w:tc>
          <w:tcPr>
            <w:tcW w:w="3795" w:type="dxa"/>
            <w:vAlign w:val="center"/>
          </w:tcPr>
          <w:p w:rsidR="00814A7D" w:rsidRPr="00DD7AE2" w:rsidRDefault="00814A7D" w:rsidP="00814A7D">
            <w:pPr>
              <w:snapToGrid w:val="0"/>
              <w:rPr>
                <w:rFonts w:ascii="Calibri" w:hAnsi="Calibri" w:cs="Arial"/>
                <w:sz w:val="20"/>
                <w:szCs w:val="20"/>
              </w:rPr>
            </w:pPr>
          </w:p>
        </w:tc>
        <w:tc>
          <w:tcPr>
            <w:tcW w:w="3007" w:type="dxa"/>
            <w:vAlign w:val="center"/>
          </w:tcPr>
          <w:p w:rsidR="00814A7D" w:rsidRPr="00DD7AE2" w:rsidRDefault="00814A7D" w:rsidP="00814A7D">
            <w:pPr>
              <w:snapToGrid w:val="0"/>
              <w:rPr>
                <w:rFonts w:ascii="Calibri" w:hAnsi="Calibri" w:cs="Arial"/>
                <w:sz w:val="20"/>
                <w:szCs w:val="20"/>
              </w:rPr>
            </w:pPr>
          </w:p>
        </w:tc>
      </w:tr>
      <w:tr w:rsidR="00814A7D" w:rsidRPr="00DD7AE2" w:rsidTr="00814A7D">
        <w:trPr>
          <w:trHeight w:val="397"/>
        </w:trPr>
        <w:tc>
          <w:tcPr>
            <w:tcW w:w="3795" w:type="dxa"/>
            <w:vAlign w:val="center"/>
          </w:tcPr>
          <w:p w:rsidR="00814A7D" w:rsidRPr="00DD7AE2" w:rsidRDefault="00814A7D" w:rsidP="00814A7D">
            <w:pPr>
              <w:snapToGrid w:val="0"/>
              <w:rPr>
                <w:rFonts w:ascii="Calibri" w:hAnsi="Calibri" w:cs="Arial"/>
                <w:sz w:val="20"/>
                <w:szCs w:val="20"/>
              </w:rPr>
            </w:pPr>
          </w:p>
        </w:tc>
        <w:tc>
          <w:tcPr>
            <w:tcW w:w="3795" w:type="dxa"/>
            <w:vAlign w:val="center"/>
          </w:tcPr>
          <w:p w:rsidR="00814A7D" w:rsidRPr="00DD7AE2" w:rsidRDefault="00814A7D" w:rsidP="00814A7D">
            <w:pPr>
              <w:snapToGrid w:val="0"/>
              <w:rPr>
                <w:rFonts w:ascii="Calibri" w:hAnsi="Calibri" w:cs="Arial"/>
                <w:sz w:val="20"/>
                <w:szCs w:val="20"/>
              </w:rPr>
            </w:pPr>
          </w:p>
        </w:tc>
        <w:tc>
          <w:tcPr>
            <w:tcW w:w="3007" w:type="dxa"/>
            <w:vAlign w:val="center"/>
          </w:tcPr>
          <w:p w:rsidR="00814A7D" w:rsidRPr="00DD7AE2" w:rsidRDefault="00814A7D" w:rsidP="00814A7D">
            <w:pPr>
              <w:snapToGrid w:val="0"/>
              <w:rPr>
                <w:rFonts w:ascii="Calibri" w:hAnsi="Calibri" w:cs="Arial"/>
                <w:sz w:val="20"/>
                <w:szCs w:val="20"/>
              </w:rPr>
            </w:pPr>
          </w:p>
        </w:tc>
      </w:tr>
      <w:tr w:rsidR="00814A7D" w:rsidRPr="00DD7AE2" w:rsidTr="00814A7D">
        <w:trPr>
          <w:trHeight w:val="397"/>
        </w:trPr>
        <w:tc>
          <w:tcPr>
            <w:tcW w:w="3795" w:type="dxa"/>
            <w:vAlign w:val="center"/>
          </w:tcPr>
          <w:p w:rsidR="00814A7D" w:rsidRPr="00DD7AE2" w:rsidRDefault="00814A7D" w:rsidP="00814A7D">
            <w:pPr>
              <w:snapToGrid w:val="0"/>
              <w:rPr>
                <w:rFonts w:ascii="Calibri" w:hAnsi="Calibri" w:cs="Arial"/>
                <w:sz w:val="20"/>
                <w:szCs w:val="20"/>
              </w:rPr>
            </w:pPr>
          </w:p>
        </w:tc>
        <w:tc>
          <w:tcPr>
            <w:tcW w:w="3795" w:type="dxa"/>
            <w:vAlign w:val="center"/>
          </w:tcPr>
          <w:p w:rsidR="00814A7D" w:rsidRPr="00DD7AE2" w:rsidRDefault="00814A7D" w:rsidP="00814A7D">
            <w:pPr>
              <w:snapToGrid w:val="0"/>
              <w:rPr>
                <w:rFonts w:ascii="Calibri" w:hAnsi="Calibri" w:cs="Arial"/>
                <w:sz w:val="20"/>
                <w:szCs w:val="20"/>
              </w:rPr>
            </w:pPr>
          </w:p>
        </w:tc>
        <w:tc>
          <w:tcPr>
            <w:tcW w:w="3007" w:type="dxa"/>
            <w:vAlign w:val="center"/>
          </w:tcPr>
          <w:p w:rsidR="00814A7D" w:rsidRPr="00DD7AE2" w:rsidRDefault="00814A7D" w:rsidP="00814A7D">
            <w:pPr>
              <w:snapToGrid w:val="0"/>
              <w:rPr>
                <w:rFonts w:ascii="Calibri" w:hAnsi="Calibri" w:cs="Arial"/>
                <w:sz w:val="20"/>
                <w:szCs w:val="20"/>
              </w:rPr>
            </w:pPr>
          </w:p>
        </w:tc>
      </w:tr>
      <w:tr w:rsidR="00814A7D" w:rsidRPr="00DD7AE2" w:rsidTr="00814A7D">
        <w:trPr>
          <w:trHeight w:val="397"/>
        </w:trPr>
        <w:tc>
          <w:tcPr>
            <w:tcW w:w="3795" w:type="dxa"/>
            <w:vAlign w:val="center"/>
          </w:tcPr>
          <w:p w:rsidR="00814A7D" w:rsidRPr="00DD7AE2" w:rsidRDefault="00814A7D" w:rsidP="00814A7D">
            <w:pPr>
              <w:snapToGrid w:val="0"/>
              <w:rPr>
                <w:rFonts w:ascii="Calibri" w:hAnsi="Calibri" w:cs="Arial"/>
                <w:sz w:val="20"/>
                <w:szCs w:val="20"/>
              </w:rPr>
            </w:pPr>
          </w:p>
        </w:tc>
        <w:tc>
          <w:tcPr>
            <w:tcW w:w="3795" w:type="dxa"/>
            <w:vAlign w:val="center"/>
          </w:tcPr>
          <w:p w:rsidR="00814A7D" w:rsidRPr="00DD7AE2" w:rsidRDefault="00814A7D" w:rsidP="00814A7D">
            <w:pPr>
              <w:snapToGrid w:val="0"/>
              <w:rPr>
                <w:rFonts w:ascii="Calibri" w:hAnsi="Calibri" w:cs="Arial"/>
                <w:sz w:val="20"/>
                <w:szCs w:val="20"/>
              </w:rPr>
            </w:pPr>
          </w:p>
        </w:tc>
        <w:tc>
          <w:tcPr>
            <w:tcW w:w="3007" w:type="dxa"/>
            <w:vAlign w:val="center"/>
          </w:tcPr>
          <w:p w:rsidR="00814A7D" w:rsidRPr="00DD7AE2" w:rsidRDefault="00814A7D" w:rsidP="00814A7D">
            <w:pPr>
              <w:snapToGrid w:val="0"/>
              <w:rPr>
                <w:rFonts w:ascii="Calibri" w:hAnsi="Calibri" w:cs="Arial"/>
                <w:sz w:val="20"/>
                <w:szCs w:val="20"/>
              </w:rPr>
            </w:pPr>
          </w:p>
        </w:tc>
      </w:tr>
    </w:tbl>
    <w:p w:rsidR="00814A7D" w:rsidRDefault="00814A7D" w:rsidP="00300834"/>
    <w:p w:rsidR="00814A7D" w:rsidRDefault="00814A7D" w:rsidP="00300834"/>
    <w:p w:rsidR="00814A7D" w:rsidRDefault="00814A7D" w:rsidP="00300834"/>
    <w:p w:rsidR="0044217A" w:rsidRDefault="0044217A" w:rsidP="00300834">
      <w:pPr>
        <w:rPr>
          <w:rFonts w:ascii="Calibri" w:hAnsi="Calibri"/>
        </w:rPr>
      </w:pPr>
    </w:p>
    <w:p w:rsidR="00300834" w:rsidRPr="00DD7AE2" w:rsidRDefault="00300834" w:rsidP="00300834">
      <w:pPr>
        <w:rPr>
          <w:rFonts w:ascii="Calibri" w:hAnsi="Calibri"/>
        </w:rPr>
      </w:pPr>
    </w:p>
    <w:p w:rsidR="00300834" w:rsidRDefault="00300834" w:rsidP="00300834">
      <w:pPr>
        <w:rPr>
          <w:rFonts w:ascii="Calibri" w:hAnsi="Calibri"/>
        </w:rPr>
      </w:pPr>
    </w:p>
    <w:p w:rsidR="003C3838" w:rsidRDefault="003C3838" w:rsidP="00344837">
      <w:r>
        <w:br w:type="column"/>
      </w:r>
    </w:p>
    <w:p w:rsidR="003C3838" w:rsidRDefault="006E12DE" w:rsidP="00954CCF">
      <w:pPr>
        <w:pStyle w:val="NormalWeb"/>
        <w:spacing w:before="0" w:beforeAutospacing="0" w:after="0" w:afterAutospacing="0"/>
        <w:ind w:left="142"/>
        <w:jc w:val="right"/>
      </w:pPr>
      <w:r>
        <w:rPr>
          <w:rFonts w:ascii="Calibri" w:hAnsi="Calibri" w:cs="Calibri"/>
          <w:noProof/>
          <w:color w:val="000000"/>
          <w:sz w:val="22"/>
          <w:szCs w:val="22"/>
        </w:rPr>
        <w:drawing>
          <wp:inline distT="0" distB="0" distL="0" distR="0">
            <wp:extent cx="1689100" cy="971550"/>
            <wp:effectExtent l="19050" t="0" r="6350" b="0"/>
            <wp:docPr id="7" name="Image 7" descr="https://lh6.googleusercontent.com/5d9i0zd56Fz3dfNLETSAXfOXoM02ihtb6cj57Lco9FOa4hVca-Vr8Rgz4dUGhAQGvkHFOmA_i_R6P5JutOn8eAchZBG5gknM2AosUdyx4Ob566NGpFn5ymOTkyt0vK7Ph79T9N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5d9i0zd56Fz3dfNLETSAXfOXoM02ihtb6cj57Lco9FOa4hVca-Vr8Rgz4dUGhAQGvkHFOmA_i_R6P5JutOn8eAchZBG5gknM2AosUdyx4Ob566NGpFn5ymOTkyt0vK7Ph79T9NmB"/>
                    <pic:cNvPicPr>
                      <a:picLocks noChangeAspect="1" noChangeArrowheads="1"/>
                    </pic:cNvPicPr>
                  </pic:nvPicPr>
                  <pic:blipFill>
                    <a:blip r:embed="rId5"/>
                    <a:srcRect/>
                    <a:stretch>
                      <a:fillRect/>
                    </a:stretch>
                  </pic:blipFill>
                  <pic:spPr bwMode="auto">
                    <a:xfrm>
                      <a:off x="0" y="0"/>
                      <a:ext cx="1689100" cy="971550"/>
                    </a:xfrm>
                    <a:prstGeom prst="rect">
                      <a:avLst/>
                    </a:prstGeom>
                    <a:noFill/>
                    <a:ln w="9525">
                      <a:noFill/>
                      <a:miter lim="800000"/>
                      <a:headEnd/>
                      <a:tailEnd/>
                    </a:ln>
                  </pic:spPr>
                </pic:pic>
              </a:graphicData>
            </a:graphic>
          </wp:inline>
        </w:drawing>
      </w:r>
      <w:r w:rsidR="00954CCF">
        <w:rPr>
          <w:rFonts w:ascii="Calibri" w:hAnsi="Calibri" w:cs="Calibri"/>
          <w:color w:val="000000"/>
          <w:sz w:val="22"/>
          <w:szCs w:val="22"/>
        </w:rPr>
        <w:t xml:space="preserve">                                                           </w:t>
      </w:r>
      <w:r w:rsidR="00954CCF">
        <w:rPr>
          <w:rStyle w:val="apple-tab-span"/>
          <w:rFonts w:ascii="Calibri" w:hAnsi="Calibri" w:cs="Calibri"/>
          <w:color w:val="000000"/>
          <w:sz w:val="22"/>
          <w:szCs w:val="22"/>
        </w:rPr>
        <w:tab/>
      </w:r>
      <w:r>
        <w:rPr>
          <w:rFonts w:ascii="Calibri" w:hAnsi="Calibri" w:cs="Calibri"/>
          <w:noProof/>
          <w:color w:val="000000"/>
          <w:sz w:val="22"/>
          <w:szCs w:val="22"/>
        </w:rPr>
        <w:drawing>
          <wp:inline distT="0" distB="0" distL="0" distR="0">
            <wp:extent cx="1898650" cy="971550"/>
            <wp:effectExtent l="0" t="0" r="0" b="0"/>
            <wp:docPr id="2" name="Image 2" descr="C:\Documents and Settings\adubos\Desktop\A classer\Logo AEFE\5.logo-etab-conventionne-HD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ubos\Desktop\A classer\Logo AEFE\5.logo-etab-conventionne-HD Signature.png"/>
                    <pic:cNvPicPr>
                      <a:picLocks noChangeAspect="1" noChangeArrowheads="1"/>
                    </pic:cNvPicPr>
                  </pic:nvPicPr>
                  <pic:blipFill>
                    <a:blip r:embed="rId6"/>
                    <a:srcRect/>
                    <a:stretch>
                      <a:fillRect/>
                    </a:stretch>
                  </pic:blipFill>
                  <pic:spPr bwMode="auto">
                    <a:xfrm>
                      <a:off x="0" y="0"/>
                      <a:ext cx="1898650" cy="971550"/>
                    </a:xfrm>
                    <a:prstGeom prst="rect">
                      <a:avLst/>
                    </a:prstGeom>
                    <a:noFill/>
                    <a:ln w="9525">
                      <a:noFill/>
                      <a:miter lim="800000"/>
                      <a:headEnd/>
                      <a:tailEnd/>
                    </a:ln>
                  </pic:spPr>
                </pic:pic>
              </a:graphicData>
            </a:graphic>
          </wp:inline>
        </w:drawing>
      </w:r>
    </w:p>
    <w:p w:rsidR="003C3838" w:rsidRDefault="00954CCF" w:rsidP="00344837">
      <w:r>
        <w:rPr>
          <w:noProof/>
        </w:rPr>
        <w:pict>
          <v:roundrect id="Rectangle à coins arrondis 2" o:spid="_x0000_s1026" style="position:absolute;margin-left:40.7pt;margin-top:8.8pt;width:441pt;height:115.3pt;z-index:251655680;visibility:visible;mso-wrap-edited:f;v-text-anchor:middle" arcsize="10923f" wrapcoords="624 -491 404 -327 -184 1473 -257 4745 -257 17836 -147 21273 404 23073 624 23073 21012 23073 21233 23073 21820 21109 21931 17836 21931 4745 21857 1636 21269 -327 21012 -491 624 -491" fillcolor="#a2b5e2" strokecolor="#a5a5a5" strokeweight=".25pt">
            <v:shadow on="t" opacity="22936f" origin=",.5" offset="0,.63889mm"/>
            <v:textbox>
              <w:txbxContent>
                <w:p w:rsidR="00814A7D" w:rsidRPr="00C134E2" w:rsidRDefault="00814A7D" w:rsidP="00344837">
                  <w:pPr>
                    <w:jc w:val="center"/>
                    <w:rPr>
                      <w:color w:val="243C75"/>
                      <w:sz w:val="40"/>
                    </w:rPr>
                  </w:pPr>
                  <w:r w:rsidRPr="00C134E2">
                    <w:rPr>
                      <w:color w:val="243C75"/>
                      <w:sz w:val="40"/>
                    </w:rPr>
                    <w:t>Plan d’accompagnement personnalisé</w:t>
                  </w:r>
                </w:p>
                <w:p w:rsidR="00814A7D" w:rsidRPr="00C134E2" w:rsidRDefault="00814A7D" w:rsidP="00344837">
                  <w:pPr>
                    <w:jc w:val="center"/>
                    <w:rPr>
                      <w:color w:val="243C75"/>
                      <w:sz w:val="40"/>
                    </w:rPr>
                  </w:pPr>
                  <w:r w:rsidRPr="00C134E2">
                    <w:rPr>
                      <w:color w:val="243C75"/>
                      <w:sz w:val="40"/>
                    </w:rPr>
                    <w:t>des élèves intellectuellement précoces</w:t>
                  </w:r>
                </w:p>
                <w:p w:rsidR="00814A7D" w:rsidRDefault="00814A7D" w:rsidP="00344837">
                  <w:pPr>
                    <w:jc w:val="center"/>
                    <w:rPr>
                      <w:color w:val="243C75"/>
                      <w:sz w:val="40"/>
                    </w:rPr>
                  </w:pPr>
                  <w:r w:rsidRPr="00C134E2">
                    <w:rPr>
                      <w:color w:val="243C75"/>
                      <w:sz w:val="40"/>
                    </w:rPr>
                    <w:t xml:space="preserve"> (PAP-EIP)</w:t>
                  </w:r>
                </w:p>
                <w:p w:rsidR="00866739" w:rsidRPr="00866739" w:rsidRDefault="00866739" w:rsidP="00344837">
                  <w:pPr>
                    <w:jc w:val="center"/>
                    <w:rPr>
                      <w:color w:val="243C75"/>
                      <w:sz w:val="18"/>
                      <w:szCs w:val="18"/>
                    </w:rPr>
                  </w:pPr>
                </w:p>
                <w:p w:rsidR="00866739" w:rsidRPr="00866739" w:rsidRDefault="00954CCF" w:rsidP="00344837">
                  <w:pPr>
                    <w:jc w:val="center"/>
                    <w:rPr>
                      <w:i/>
                      <w:color w:val="243C75"/>
                      <w:sz w:val="40"/>
                    </w:rPr>
                  </w:pPr>
                  <w:r>
                    <w:rPr>
                      <w:rFonts w:ascii="Calibri" w:hAnsi="Calibri" w:cs="Arial"/>
                      <w:i/>
                      <w:sz w:val="22"/>
                      <w:szCs w:val="22"/>
                    </w:rPr>
                    <w:t>Mise à jour du 15 mars 2019</w:t>
                  </w:r>
                </w:p>
              </w:txbxContent>
            </v:textbox>
            <w10:wrap type="through"/>
          </v:roundrect>
        </w:pict>
      </w:r>
    </w:p>
    <w:p w:rsidR="003C3838" w:rsidRDefault="003C3838" w:rsidP="00344837"/>
    <w:p w:rsidR="003C3838" w:rsidRDefault="003C3838" w:rsidP="00344837"/>
    <w:p w:rsidR="003C3838" w:rsidRDefault="003C3838" w:rsidP="00344837"/>
    <w:p w:rsidR="003C3838" w:rsidRDefault="003C3838" w:rsidP="00344837"/>
    <w:p w:rsidR="003C3838" w:rsidRDefault="003C3838" w:rsidP="00344837"/>
    <w:p w:rsidR="003C3838" w:rsidRDefault="003C3838" w:rsidP="00344837"/>
    <w:p w:rsidR="003C3838" w:rsidRDefault="003C3838" w:rsidP="00344837"/>
    <w:p w:rsidR="003C3838" w:rsidRDefault="003C3838" w:rsidP="00344837"/>
    <w:p w:rsidR="003C3838" w:rsidRPr="00DD7AE2" w:rsidRDefault="003C3838" w:rsidP="00344837">
      <w:pPr>
        <w:rPr>
          <w:rFonts w:ascii="Calibri" w:hAnsi="Calibri" w:cs="Arial"/>
          <w:sz w:val="22"/>
          <w:szCs w:val="22"/>
        </w:rPr>
      </w:pPr>
    </w:p>
    <w:p w:rsidR="003C3838" w:rsidRPr="00DD7AE2" w:rsidRDefault="003C3838" w:rsidP="00344837">
      <w:pPr>
        <w:rPr>
          <w:rFonts w:ascii="Calibri" w:hAnsi="Calibri" w:cs="Arial"/>
          <w:sz w:val="22"/>
          <w:szCs w:val="22"/>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70"/>
      </w:tblGrid>
      <w:tr w:rsidR="003C3838" w:rsidRPr="00DD7AE2" w:rsidTr="00ED6164">
        <w:trPr>
          <w:trHeight w:val="454"/>
        </w:trPr>
        <w:tc>
          <w:tcPr>
            <w:tcW w:w="9970" w:type="dxa"/>
            <w:vAlign w:val="center"/>
          </w:tcPr>
          <w:p w:rsidR="003C3838" w:rsidRPr="00DD7AE2" w:rsidRDefault="003C3838" w:rsidP="00ED6164">
            <w:pPr>
              <w:pStyle w:val="Titre1"/>
              <w:jc w:val="center"/>
              <w:rPr>
                <w:rFonts w:ascii="Calibri" w:hAnsi="Calibri"/>
              </w:rPr>
            </w:pPr>
            <w:r w:rsidRPr="00DD7AE2">
              <w:rPr>
                <w:rFonts w:ascii="Calibri" w:hAnsi="Calibri"/>
                <w:sz w:val="22"/>
                <w:szCs w:val="22"/>
              </w:rPr>
              <w:t>ECOLE / ETABLISSEMENT</w:t>
            </w:r>
          </w:p>
        </w:tc>
      </w:tr>
      <w:tr w:rsidR="003C3838" w:rsidRPr="00DD7AE2" w:rsidTr="00ED6164">
        <w:trPr>
          <w:trHeight w:val="617"/>
        </w:trPr>
        <w:tc>
          <w:tcPr>
            <w:tcW w:w="9970" w:type="dxa"/>
          </w:tcPr>
          <w:p w:rsidR="003C3838" w:rsidRPr="00DD7AE2" w:rsidRDefault="003C3838" w:rsidP="00ED6164">
            <w:pPr>
              <w:jc w:val="both"/>
              <w:rPr>
                <w:rFonts w:ascii="Calibri" w:hAnsi="Calibri" w:cs="Arial"/>
              </w:rPr>
            </w:pPr>
          </w:p>
          <w:p w:rsidR="003C3838" w:rsidRPr="00DD7AE2" w:rsidRDefault="003C3838" w:rsidP="00ED6164">
            <w:pPr>
              <w:jc w:val="both"/>
              <w:rPr>
                <w:rFonts w:ascii="Calibri" w:hAnsi="Calibri" w:cs="Arial"/>
              </w:rPr>
            </w:pPr>
          </w:p>
        </w:tc>
      </w:tr>
    </w:tbl>
    <w:p w:rsidR="003C3838" w:rsidRPr="00DD7AE2" w:rsidRDefault="003C3838" w:rsidP="00344837">
      <w:pPr>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70"/>
      </w:tblGrid>
      <w:tr w:rsidR="003C3838" w:rsidRPr="00DD7AE2" w:rsidTr="00ED6164">
        <w:trPr>
          <w:cantSplit/>
          <w:trHeight w:val="454"/>
        </w:trPr>
        <w:tc>
          <w:tcPr>
            <w:tcW w:w="9970" w:type="dxa"/>
            <w:vAlign w:val="center"/>
          </w:tcPr>
          <w:p w:rsidR="003C3838" w:rsidRPr="00DD7AE2" w:rsidRDefault="003C3838" w:rsidP="00ED6164">
            <w:pPr>
              <w:pStyle w:val="Titre1"/>
              <w:jc w:val="center"/>
              <w:rPr>
                <w:rFonts w:ascii="Calibri" w:hAnsi="Calibri"/>
              </w:rPr>
            </w:pPr>
            <w:r w:rsidRPr="00DD7AE2">
              <w:rPr>
                <w:rFonts w:ascii="Calibri" w:hAnsi="Calibri"/>
              </w:rPr>
              <w:t>ENFANT / ADOLESCENT</w:t>
            </w:r>
          </w:p>
        </w:tc>
      </w:tr>
      <w:tr w:rsidR="003C3838" w:rsidRPr="00DD7AE2" w:rsidTr="00ED6164">
        <w:trPr>
          <w:cantSplit/>
          <w:trHeight w:val="910"/>
        </w:trPr>
        <w:tc>
          <w:tcPr>
            <w:tcW w:w="9970" w:type="dxa"/>
            <w:vAlign w:val="center"/>
          </w:tcPr>
          <w:p w:rsidR="003C3838" w:rsidRPr="00DD7AE2" w:rsidRDefault="003C3838" w:rsidP="00ED6164">
            <w:pPr>
              <w:pStyle w:val="Titre1"/>
              <w:spacing w:line="360" w:lineRule="auto"/>
              <w:jc w:val="center"/>
              <w:rPr>
                <w:rFonts w:ascii="Calibri" w:hAnsi="Calibri"/>
              </w:rPr>
            </w:pPr>
            <w:r w:rsidRPr="00DD7AE2">
              <w:rPr>
                <w:rFonts w:ascii="Calibri" w:hAnsi="Calibri"/>
                <w:sz w:val="22"/>
                <w:szCs w:val="22"/>
              </w:rPr>
              <w:t>Nom :</w:t>
            </w:r>
            <w:r w:rsidRPr="00DD7AE2">
              <w:rPr>
                <w:rFonts w:ascii="Calibri" w:hAnsi="Calibri"/>
                <w:sz w:val="22"/>
                <w:szCs w:val="22"/>
              </w:rPr>
              <w:tab/>
            </w:r>
            <w:r w:rsidRPr="00DD7AE2">
              <w:rPr>
                <w:rFonts w:ascii="Calibri" w:hAnsi="Calibri"/>
                <w:sz w:val="22"/>
                <w:szCs w:val="22"/>
              </w:rPr>
              <w:tab/>
            </w:r>
            <w:r w:rsidRPr="00DD7AE2">
              <w:rPr>
                <w:rFonts w:ascii="Calibri" w:hAnsi="Calibri"/>
                <w:sz w:val="22"/>
                <w:szCs w:val="22"/>
              </w:rPr>
              <w:tab/>
            </w:r>
            <w:r w:rsidRPr="00DD7AE2">
              <w:rPr>
                <w:rFonts w:ascii="Calibri" w:hAnsi="Calibri"/>
                <w:sz w:val="22"/>
                <w:szCs w:val="22"/>
              </w:rPr>
              <w:tab/>
            </w:r>
            <w:r w:rsidRPr="00DD7AE2">
              <w:rPr>
                <w:rFonts w:ascii="Calibri" w:hAnsi="Calibri"/>
                <w:sz w:val="22"/>
                <w:szCs w:val="22"/>
              </w:rPr>
              <w:tab/>
              <w:t xml:space="preserve">Prénom :  </w:t>
            </w:r>
            <w:r w:rsidRPr="00DD7AE2">
              <w:rPr>
                <w:rFonts w:ascii="Calibri" w:hAnsi="Calibri"/>
                <w:sz w:val="22"/>
                <w:szCs w:val="22"/>
              </w:rPr>
              <w:tab/>
            </w:r>
            <w:r w:rsidRPr="00DD7AE2">
              <w:rPr>
                <w:rFonts w:ascii="Calibri" w:hAnsi="Calibri"/>
                <w:sz w:val="22"/>
                <w:szCs w:val="22"/>
              </w:rPr>
              <w:tab/>
            </w:r>
            <w:r w:rsidRPr="00DD7AE2">
              <w:rPr>
                <w:rFonts w:ascii="Calibri" w:hAnsi="Calibri"/>
                <w:sz w:val="22"/>
                <w:szCs w:val="22"/>
              </w:rPr>
              <w:tab/>
              <w:t>Date de naissance :</w:t>
            </w:r>
          </w:p>
        </w:tc>
      </w:tr>
    </w:tbl>
    <w:p w:rsidR="003C3838" w:rsidRPr="00DD7AE2" w:rsidRDefault="003C3838" w:rsidP="00344837">
      <w:pPr>
        <w:spacing w:line="360" w:lineRule="auto"/>
        <w:jc w:val="both"/>
        <w:rPr>
          <w:rFonts w:ascii="Calibri" w:hAnsi="Calibri" w:cs="Arial"/>
          <w:sz w:val="22"/>
          <w:szCs w:val="22"/>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23"/>
        <w:gridCol w:w="3323"/>
        <w:gridCol w:w="3324"/>
      </w:tblGrid>
      <w:tr w:rsidR="003C3838" w:rsidRPr="00DD7AE2" w:rsidTr="00ED6164">
        <w:trPr>
          <w:cantSplit/>
          <w:trHeight w:val="454"/>
        </w:trPr>
        <w:tc>
          <w:tcPr>
            <w:tcW w:w="9970" w:type="dxa"/>
            <w:gridSpan w:val="3"/>
            <w:vAlign w:val="center"/>
          </w:tcPr>
          <w:p w:rsidR="003C3838" w:rsidRPr="00DD7AE2" w:rsidRDefault="003C3838" w:rsidP="00ED6164">
            <w:pPr>
              <w:jc w:val="center"/>
              <w:rPr>
                <w:rFonts w:ascii="Calibri" w:hAnsi="Calibri" w:cs="Arial"/>
                <w:b/>
                <w:bCs/>
              </w:rPr>
            </w:pPr>
            <w:r w:rsidRPr="00DD7AE2">
              <w:rPr>
                <w:rFonts w:ascii="Calibri" w:hAnsi="Calibri" w:cs="Arial"/>
                <w:b/>
                <w:bCs/>
                <w:sz w:val="22"/>
                <w:szCs w:val="22"/>
              </w:rPr>
              <w:t>FAMILLE</w:t>
            </w:r>
          </w:p>
        </w:tc>
      </w:tr>
      <w:tr w:rsidR="003C3838" w:rsidRPr="00DD7AE2" w:rsidTr="00ED6164">
        <w:tc>
          <w:tcPr>
            <w:tcW w:w="3323" w:type="dxa"/>
          </w:tcPr>
          <w:p w:rsidR="003C3838" w:rsidRPr="00DD7AE2" w:rsidRDefault="003C3838" w:rsidP="00ED6164">
            <w:pPr>
              <w:pStyle w:val="Titre1"/>
              <w:spacing w:line="360" w:lineRule="auto"/>
              <w:jc w:val="center"/>
              <w:rPr>
                <w:rFonts w:ascii="Calibri" w:hAnsi="Calibri"/>
              </w:rPr>
            </w:pPr>
            <w:r w:rsidRPr="00DD7AE2">
              <w:rPr>
                <w:rFonts w:ascii="Calibri" w:hAnsi="Calibri"/>
                <w:sz w:val="22"/>
                <w:szCs w:val="22"/>
              </w:rPr>
              <w:t>Père</w:t>
            </w:r>
          </w:p>
          <w:p w:rsidR="003C3838" w:rsidRPr="00DD7AE2" w:rsidRDefault="003C3838" w:rsidP="00ED6164">
            <w:pPr>
              <w:spacing w:line="360" w:lineRule="auto"/>
              <w:jc w:val="both"/>
              <w:rPr>
                <w:rFonts w:ascii="Calibri" w:hAnsi="Calibri" w:cs="Arial"/>
              </w:rPr>
            </w:pPr>
            <w:r w:rsidRPr="00DD7AE2">
              <w:rPr>
                <w:rFonts w:ascii="Calibri" w:hAnsi="Calibri" w:cs="Arial"/>
                <w:sz w:val="22"/>
                <w:szCs w:val="22"/>
              </w:rPr>
              <w:t>Nom :</w:t>
            </w:r>
          </w:p>
          <w:p w:rsidR="003C3838" w:rsidRPr="00DD7AE2" w:rsidRDefault="003C3838" w:rsidP="00ED6164">
            <w:pPr>
              <w:spacing w:line="360" w:lineRule="auto"/>
              <w:jc w:val="both"/>
              <w:rPr>
                <w:rFonts w:ascii="Calibri" w:hAnsi="Calibri" w:cs="Arial"/>
              </w:rPr>
            </w:pPr>
            <w:r w:rsidRPr="00DD7AE2">
              <w:rPr>
                <w:rFonts w:ascii="Calibri" w:hAnsi="Calibri" w:cs="Arial"/>
                <w:sz w:val="22"/>
                <w:szCs w:val="22"/>
              </w:rPr>
              <w:t>Prénom :</w:t>
            </w:r>
          </w:p>
          <w:p w:rsidR="003C3838" w:rsidRPr="00DD7AE2" w:rsidRDefault="003C3838" w:rsidP="00ED6164">
            <w:pPr>
              <w:spacing w:line="360" w:lineRule="auto"/>
              <w:jc w:val="both"/>
              <w:rPr>
                <w:rFonts w:ascii="Calibri" w:hAnsi="Calibri" w:cs="Arial"/>
              </w:rPr>
            </w:pPr>
            <w:r w:rsidRPr="00DD7AE2">
              <w:rPr>
                <w:rFonts w:ascii="Calibri" w:hAnsi="Calibri" w:cs="Arial"/>
                <w:sz w:val="22"/>
                <w:szCs w:val="22"/>
              </w:rPr>
              <w:t>Adresse :</w:t>
            </w:r>
          </w:p>
          <w:p w:rsidR="003C3838" w:rsidRPr="00DD7AE2" w:rsidRDefault="003C3838" w:rsidP="00ED6164">
            <w:pPr>
              <w:spacing w:line="360" w:lineRule="auto"/>
              <w:jc w:val="both"/>
              <w:rPr>
                <w:rFonts w:ascii="Calibri" w:hAnsi="Calibri" w:cs="Arial"/>
              </w:rPr>
            </w:pPr>
          </w:p>
          <w:p w:rsidR="003C3838" w:rsidRPr="00DD7AE2" w:rsidRDefault="003C3838" w:rsidP="00ED6164">
            <w:pPr>
              <w:spacing w:line="360" w:lineRule="auto"/>
              <w:jc w:val="both"/>
              <w:rPr>
                <w:rFonts w:ascii="Calibri" w:hAnsi="Calibri" w:cs="Arial"/>
              </w:rPr>
            </w:pPr>
          </w:p>
          <w:p w:rsidR="003C3838" w:rsidRPr="00DD7AE2" w:rsidRDefault="003C3838" w:rsidP="00ED6164">
            <w:pPr>
              <w:spacing w:line="360" w:lineRule="auto"/>
              <w:jc w:val="both"/>
              <w:rPr>
                <w:rFonts w:ascii="Calibri" w:hAnsi="Calibri" w:cs="Arial"/>
              </w:rPr>
            </w:pPr>
            <w:r w:rsidRPr="00DD7AE2">
              <w:rPr>
                <w:rFonts w:ascii="Calibri" w:hAnsi="Calibri" w:cs="Arial"/>
                <w:sz w:val="22"/>
                <w:szCs w:val="22"/>
              </w:rPr>
              <w:sym w:font="Wingdings 2" w:char="F027"/>
            </w:r>
            <w:r w:rsidRPr="00DD7AE2">
              <w:rPr>
                <w:rFonts w:ascii="Calibri" w:hAnsi="Calibri" w:cs="Arial"/>
                <w:sz w:val="22"/>
                <w:szCs w:val="22"/>
              </w:rPr>
              <w:t xml:space="preserve"> :</w:t>
            </w:r>
          </w:p>
        </w:tc>
        <w:tc>
          <w:tcPr>
            <w:tcW w:w="3323" w:type="dxa"/>
          </w:tcPr>
          <w:p w:rsidR="003C3838" w:rsidRPr="00DD7AE2" w:rsidRDefault="003C3838" w:rsidP="00ED6164">
            <w:pPr>
              <w:pStyle w:val="Titre1"/>
              <w:spacing w:line="360" w:lineRule="auto"/>
              <w:jc w:val="center"/>
              <w:rPr>
                <w:rFonts w:ascii="Calibri" w:hAnsi="Calibri"/>
              </w:rPr>
            </w:pPr>
            <w:r w:rsidRPr="00DD7AE2">
              <w:rPr>
                <w:rFonts w:ascii="Calibri" w:hAnsi="Calibri"/>
                <w:sz w:val="22"/>
                <w:szCs w:val="22"/>
              </w:rPr>
              <w:t>Mère</w:t>
            </w:r>
          </w:p>
          <w:p w:rsidR="003C3838" w:rsidRPr="00DD7AE2" w:rsidRDefault="003C3838" w:rsidP="00ED6164">
            <w:pPr>
              <w:spacing w:line="360" w:lineRule="auto"/>
              <w:jc w:val="both"/>
              <w:rPr>
                <w:rFonts w:ascii="Calibri" w:hAnsi="Calibri" w:cs="Arial"/>
              </w:rPr>
            </w:pPr>
            <w:r w:rsidRPr="00DD7AE2">
              <w:rPr>
                <w:rFonts w:ascii="Calibri" w:hAnsi="Calibri" w:cs="Arial"/>
                <w:sz w:val="22"/>
                <w:szCs w:val="22"/>
              </w:rPr>
              <w:t>Nom :</w:t>
            </w:r>
          </w:p>
          <w:p w:rsidR="003C3838" w:rsidRPr="00DD7AE2" w:rsidRDefault="003C3838" w:rsidP="00ED6164">
            <w:pPr>
              <w:spacing w:line="360" w:lineRule="auto"/>
              <w:jc w:val="both"/>
              <w:rPr>
                <w:rFonts w:ascii="Calibri" w:hAnsi="Calibri" w:cs="Arial"/>
              </w:rPr>
            </w:pPr>
            <w:r w:rsidRPr="00DD7AE2">
              <w:rPr>
                <w:rFonts w:ascii="Calibri" w:hAnsi="Calibri" w:cs="Arial"/>
                <w:sz w:val="22"/>
                <w:szCs w:val="22"/>
              </w:rPr>
              <w:t>Prénom :</w:t>
            </w:r>
          </w:p>
          <w:p w:rsidR="003C3838" w:rsidRPr="00DD7AE2" w:rsidRDefault="003C3838" w:rsidP="00ED6164">
            <w:pPr>
              <w:pStyle w:val="Corpsdetexte"/>
              <w:spacing w:line="360" w:lineRule="auto"/>
              <w:rPr>
                <w:rFonts w:ascii="Calibri" w:hAnsi="Calibri"/>
              </w:rPr>
            </w:pPr>
            <w:r w:rsidRPr="00DD7AE2">
              <w:rPr>
                <w:rFonts w:ascii="Calibri" w:hAnsi="Calibri"/>
                <w:sz w:val="22"/>
                <w:szCs w:val="22"/>
              </w:rPr>
              <w:t>Adresse :</w:t>
            </w:r>
          </w:p>
          <w:p w:rsidR="003C3838" w:rsidRPr="00DD7AE2" w:rsidRDefault="003C3838" w:rsidP="00ED6164">
            <w:pPr>
              <w:pStyle w:val="Corpsdetexte"/>
              <w:spacing w:line="360" w:lineRule="auto"/>
              <w:rPr>
                <w:rFonts w:ascii="Calibri" w:hAnsi="Calibri"/>
              </w:rPr>
            </w:pPr>
          </w:p>
          <w:p w:rsidR="003C3838" w:rsidRPr="00DD7AE2" w:rsidRDefault="003C3838" w:rsidP="00ED6164">
            <w:pPr>
              <w:pStyle w:val="Corpsdetexte"/>
              <w:spacing w:line="360" w:lineRule="auto"/>
              <w:rPr>
                <w:rFonts w:ascii="Calibri" w:hAnsi="Calibri"/>
              </w:rPr>
            </w:pPr>
          </w:p>
          <w:p w:rsidR="003C3838" w:rsidRPr="00DD7AE2" w:rsidRDefault="003C3838" w:rsidP="00ED6164">
            <w:pPr>
              <w:spacing w:line="360" w:lineRule="auto"/>
              <w:jc w:val="both"/>
              <w:rPr>
                <w:rFonts w:ascii="Calibri" w:hAnsi="Calibri" w:cs="Arial"/>
              </w:rPr>
            </w:pPr>
            <w:r w:rsidRPr="00DD7AE2">
              <w:rPr>
                <w:rFonts w:ascii="Calibri" w:hAnsi="Calibri" w:cs="Arial"/>
                <w:sz w:val="22"/>
                <w:szCs w:val="22"/>
              </w:rPr>
              <w:sym w:font="Wingdings 2" w:char="F027"/>
            </w:r>
            <w:r w:rsidRPr="00DD7AE2">
              <w:rPr>
                <w:rFonts w:ascii="Calibri" w:hAnsi="Calibri" w:cs="Arial"/>
                <w:sz w:val="22"/>
                <w:szCs w:val="22"/>
              </w:rPr>
              <w:t xml:space="preserve"> :</w:t>
            </w:r>
          </w:p>
        </w:tc>
        <w:tc>
          <w:tcPr>
            <w:tcW w:w="3324" w:type="dxa"/>
          </w:tcPr>
          <w:p w:rsidR="003C3838" w:rsidRPr="00DD7AE2" w:rsidRDefault="003C3838" w:rsidP="00ED6164">
            <w:pPr>
              <w:pStyle w:val="Titre1"/>
              <w:spacing w:line="360" w:lineRule="auto"/>
              <w:jc w:val="center"/>
              <w:rPr>
                <w:rFonts w:ascii="Calibri" w:hAnsi="Calibri"/>
              </w:rPr>
            </w:pPr>
            <w:r w:rsidRPr="00DD7AE2">
              <w:rPr>
                <w:rFonts w:ascii="Calibri" w:hAnsi="Calibri"/>
                <w:sz w:val="22"/>
                <w:szCs w:val="22"/>
              </w:rPr>
              <w:t>Autre</w:t>
            </w:r>
          </w:p>
          <w:p w:rsidR="003C3838" w:rsidRPr="00DD7AE2" w:rsidRDefault="003C3838" w:rsidP="00ED6164">
            <w:pPr>
              <w:spacing w:line="360" w:lineRule="auto"/>
              <w:jc w:val="both"/>
              <w:rPr>
                <w:rFonts w:ascii="Calibri" w:hAnsi="Calibri" w:cs="Arial"/>
              </w:rPr>
            </w:pPr>
            <w:r w:rsidRPr="00DD7AE2">
              <w:rPr>
                <w:rFonts w:ascii="Calibri" w:hAnsi="Calibri" w:cs="Arial"/>
                <w:sz w:val="22"/>
                <w:szCs w:val="22"/>
              </w:rPr>
              <w:t>Nom :</w:t>
            </w:r>
          </w:p>
          <w:p w:rsidR="003C3838" w:rsidRPr="00DD7AE2" w:rsidRDefault="003C3838" w:rsidP="00ED6164">
            <w:pPr>
              <w:spacing w:line="360" w:lineRule="auto"/>
              <w:jc w:val="both"/>
              <w:rPr>
                <w:rFonts w:ascii="Calibri" w:hAnsi="Calibri" w:cs="Arial"/>
              </w:rPr>
            </w:pPr>
            <w:r w:rsidRPr="00DD7AE2">
              <w:rPr>
                <w:rFonts w:ascii="Calibri" w:hAnsi="Calibri" w:cs="Arial"/>
                <w:sz w:val="22"/>
                <w:szCs w:val="22"/>
              </w:rPr>
              <w:t>Prénom :</w:t>
            </w:r>
          </w:p>
          <w:p w:rsidR="003C3838" w:rsidRPr="00DD7AE2" w:rsidRDefault="003C3838" w:rsidP="00ED6164">
            <w:pPr>
              <w:spacing w:line="360" w:lineRule="auto"/>
              <w:jc w:val="both"/>
              <w:rPr>
                <w:rFonts w:ascii="Calibri" w:hAnsi="Calibri" w:cs="Arial"/>
              </w:rPr>
            </w:pPr>
            <w:r w:rsidRPr="00DD7AE2">
              <w:rPr>
                <w:rFonts w:ascii="Calibri" w:hAnsi="Calibri" w:cs="Arial"/>
                <w:sz w:val="22"/>
                <w:szCs w:val="22"/>
              </w:rPr>
              <w:t>Adresse :</w:t>
            </w:r>
          </w:p>
          <w:p w:rsidR="003C3838" w:rsidRPr="00DD7AE2" w:rsidRDefault="003C3838" w:rsidP="00ED6164">
            <w:pPr>
              <w:spacing w:line="360" w:lineRule="auto"/>
              <w:jc w:val="both"/>
              <w:rPr>
                <w:rFonts w:ascii="Calibri" w:hAnsi="Calibri" w:cs="Arial"/>
              </w:rPr>
            </w:pPr>
          </w:p>
          <w:p w:rsidR="003C3838" w:rsidRPr="00DD7AE2" w:rsidRDefault="003C3838" w:rsidP="00ED6164">
            <w:pPr>
              <w:spacing w:line="360" w:lineRule="auto"/>
              <w:jc w:val="both"/>
              <w:rPr>
                <w:rFonts w:ascii="Calibri" w:hAnsi="Calibri" w:cs="Arial"/>
              </w:rPr>
            </w:pPr>
          </w:p>
          <w:p w:rsidR="003C3838" w:rsidRPr="00DD7AE2" w:rsidRDefault="003C3838" w:rsidP="00ED6164">
            <w:pPr>
              <w:spacing w:line="360" w:lineRule="auto"/>
              <w:jc w:val="both"/>
              <w:rPr>
                <w:rFonts w:ascii="Calibri" w:hAnsi="Calibri" w:cs="Arial"/>
              </w:rPr>
            </w:pPr>
            <w:r w:rsidRPr="00DD7AE2">
              <w:rPr>
                <w:rFonts w:ascii="Calibri" w:hAnsi="Calibri" w:cs="Arial"/>
                <w:sz w:val="22"/>
                <w:szCs w:val="22"/>
              </w:rPr>
              <w:sym w:font="Wingdings 2" w:char="F027"/>
            </w:r>
            <w:r w:rsidRPr="00DD7AE2">
              <w:rPr>
                <w:rFonts w:ascii="Calibri" w:hAnsi="Calibri" w:cs="Arial"/>
                <w:sz w:val="22"/>
                <w:szCs w:val="22"/>
              </w:rPr>
              <w:t xml:space="preserve"> :</w:t>
            </w:r>
          </w:p>
        </w:tc>
      </w:tr>
    </w:tbl>
    <w:p w:rsidR="003C3838" w:rsidRPr="00DD7AE2" w:rsidRDefault="003C3838" w:rsidP="00344837">
      <w:pPr>
        <w:jc w:val="both"/>
        <w:rPr>
          <w:rFonts w:ascii="Calibri" w:hAnsi="Calibri" w:cs="Arial"/>
          <w:sz w:val="22"/>
          <w:szCs w:val="22"/>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
        <w:gridCol w:w="2340"/>
        <w:gridCol w:w="6695"/>
      </w:tblGrid>
      <w:tr w:rsidR="003C3838" w:rsidRPr="00DD7AE2" w:rsidTr="00ED6164">
        <w:trPr>
          <w:trHeight w:val="454"/>
        </w:trPr>
        <w:tc>
          <w:tcPr>
            <w:tcW w:w="9970" w:type="dxa"/>
            <w:gridSpan w:val="3"/>
            <w:vAlign w:val="center"/>
          </w:tcPr>
          <w:p w:rsidR="003C3838" w:rsidRPr="00DD7AE2" w:rsidRDefault="003C3838" w:rsidP="00ED6164">
            <w:pPr>
              <w:jc w:val="center"/>
              <w:rPr>
                <w:rFonts w:ascii="Calibri" w:hAnsi="Calibri" w:cs="Arial"/>
                <w:b/>
                <w:bCs/>
              </w:rPr>
            </w:pPr>
            <w:r w:rsidRPr="00DD7AE2">
              <w:rPr>
                <w:rFonts w:ascii="Calibri" w:hAnsi="Calibri" w:cs="Arial"/>
                <w:b/>
                <w:bCs/>
                <w:sz w:val="22"/>
                <w:szCs w:val="22"/>
              </w:rPr>
              <w:t>CURSUS SCOLAIRE</w:t>
            </w:r>
          </w:p>
        </w:tc>
      </w:tr>
      <w:tr w:rsidR="003C3838" w:rsidRPr="00DD7AE2" w:rsidTr="00ED6164">
        <w:trPr>
          <w:trHeight w:val="340"/>
        </w:trPr>
        <w:tc>
          <w:tcPr>
            <w:tcW w:w="935" w:type="dxa"/>
            <w:vAlign w:val="center"/>
          </w:tcPr>
          <w:p w:rsidR="003C3838" w:rsidRPr="00DD7AE2" w:rsidRDefault="003C3838" w:rsidP="00ED6164">
            <w:pPr>
              <w:pStyle w:val="Titre1"/>
              <w:jc w:val="center"/>
              <w:rPr>
                <w:rFonts w:ascii="Calibri" w:hAnsi="Calibri"/>
              </w:rPr>
            </w:pPr>
            <w:r w:rsidRPr="00DD7AE2">
              <w:rPr>
                <w:rFonts w:ascii="Calibri" w:hAnsi="Calibri"/>
                <w:sz w:val="22"/>
                <w:szCs w:val="22"/>
              </w:rPr>
              <w:t>Année</w:t>
            </w:r>
          </w:p>
        </w:tc>
        <w:tc>
          <w:tcPr>
            <w:tcW w:w="2340" w:type="dxa"/>
            <w:vAlign w:val="center"/>
          </w:tcPr>
          <w:p w:rsidR="003C3838" w:rsidRPr="00DD7AE2" w:rsidRDefault="003C3838" w:rsidP="00ED6164">
            <w:pPr>
              <w:jc w:val="center"/>
              <w:rPr>
                <w:rFonts w:ascii="Calibri" w:hAnsi="Calibri" w:cs="Arial"/>
                <w:b/>
                <w:bCs/>
                <w:lang w:val="en-GB"/>
              </w:rPr>
            </w:pPr>
            <w:r w:rsidRPr="00DD7AE2">
              <w:rPr>
                <w:rFonts w:ascii="Calibri" w:hAnsi="Calibri" w:cs="Arial"/>
                <w:b/>
                <w:bCs/>
                <w:sz w:val="22"/>
                <w:szCs w:val="22"/>
                <w:lang w:val="en-GB"/>
              </w:rPr>
              <w:t>Classe</w:t>
            </w:r>
          </w:p>
        </w:tc>
        <w:tc>
          <w:tcPr>
            <w:tcW w:w="6695" w:type="dxa"/>
            <w:vAlign w:val="center"/>
          </w:tcPr>
          <w:p w:rsidR="003C3838" w:rsidRPr="00DD7AE2" w:rsidRDefault="003C3838" w:rsidP="00ED6164">
            <w:pPr>
              <w:jc w:val="center"/>
              <w:rPr>
                <w:rFonts w:ascii="Calibri" w:hAnsi="Calibri" w:cs="Arial"/>
                <w:b/>
                <w:bCs/>
                <w:lang w:val="en-GB"/>
              </w:rPr>
            </w:pPr>
            <w:r w:rsidRPr="00DD7AE2">
              <w:rPr>
                <w:rFonts w:ascii="Calibri" w:hAnsi="Calibri" w:cs="Arial"/>
                <w:b/>
                <w:bCs/>
                <w:sz w:val="22"/>
                <w:szCs w:val="22"/>
                <w:lang w:val="en-GB"/>
              </w:rPr>
              <w:t>École ou Établissement</w:t>
            </w:r>
          </w:p>
        </w:tc>
      </w:tr>
      <w:tr w:rsidR="003C3838" w:rsidRPr="00DD7AE2" w:rsidTr="00ED6164">
        <w:trPr>
          <w:trHeight w:val="454"/>
        </w:trPr>
        <w:tc>
          <w:tcPr>
            <w:tcW w:w="935" w:type="dxa"/>
            <w:vAlign w:val="center"/>
          </w:tcPr>
          <w:p w:rsidR="003C3838" w:rsidRPr="00DD7AE2" w:rsidRDefault="003C3838" w:rsidP="00ED6164">
            <w:pPr>
              <w:jc w:val="both"/>
              <w:rPr>
                <w:rFonts w:ascii="Calibri" w:hAnsi="Calibri" w:cs="Arial"/>
              </w:rPr>
            </w:pPr>
          </w:p>
        </w:tc>
        <w:tc>
          <w:tcPr>
            <w:tcW w:w="2340" w:type="dxa"/>
            <w:vAlign w:val="center"/>
          </w:tcPr>
          <w:p w:rsidR="003C3838" w:rsidRPr="00DD7AE2" w:rsidRDefault="003C3838" w:rsidP="00ED6164">
            <w:pPr>
              <w:jc w:val="both"/>
              <w:rPr>
                <w:rFonts w:ascii="Calibri" w:hAnsi="Calibri" w:cs="Arial"/>
              </w:rPr>
            </w:pPr>
          </w:p>
        </w:tc>
        <w:tc>
          <w:tcPr>
            <w:tcW w:w="6695" w:type="dxa"/>
            <w:vAlign w:val="center"/>
          </w:tcPr>
          <w:p w:rsidR="003C3838" w:rsidRPr="00DD7AE2" w:rsidRDefault="003C3838" w:rsidP="00ED6164">
            <w:pPr>
              <w:jc w:val="both"/>
              <w:rPr>
                <w:rFonts w:ascii="Calibri" w:hAnsi="Calibri" w:cs="Arial"/>
              </w:rPr>
            </w:pPr>
          </w:p>
        </w:tc>
      </w:tr>
      <w:tr w:rsidR="003C3838" w:rsidRPr="00DD7AE2" w:rsidTr="00ED6164">
        <w:trPr>
          <w:trHeight w:val="454"/>
        </w:trPr>
        <w:tc>
          <w:tcPr>
            <w:tcW w:w="935" w:type="dxa"/>
            <w:vAlign w:val="center"/>
          </w:tcPr>
          <w:p w:rsidR="003C3838" w:rsidRPr="00DD7AE2" w:rsidRDefault="003C3838" w:rsidP="00ED6164">
            <w:pPr>
              <w:jc w:val="both"/>
              <w:rPr>
                <w:rFonts w:ascii="Calibri" w:hAnsi="Calibri" w:cs="Arial"/>
              </w:rPr>
            </w:pPr>
          </w:p>
        </w:tc>
        <w:tc>
          <w:tcPr>
            <w:tcW w:w="2340" w:type="dxa"/>
            <w:vAlign w:val="center"/>
          </w:tcPr>
          <w:p w:rsidR="003C3838" w:rsidRPr="00DD7AE2" w:rsidRDefault="003C3838" w:rsidP="00ED6164">
            <w:pPr>
              <w:jc w:val="both"/>
              <w:rPr>
                <w:rFonts w:ascii="Calibri" w:hAnsi="Calibri" w:cs="Arial"/>
              </w:rPr>
            </w:pPr>
          </w:p>
        </w:tc>
        <w:tc>
          <w:tcPr>
            <w:tcW w:w="6695" w:type="dxa"/>
            <w:vAlign w:val="center"/>
          </w:tcPr>
          <w:p w:rsidR="003C3838" w:rsidRPr="00DD7AE2" w:rsidRDefault="003C3838" w:rsidP="00ED6164">
            <w:pPr>
              <w:jc w:val="both"/>
              <w:rPr>
                <w:rFonts w:ascii="Calibri" w:hAnsi="Calibri" w:cs="Arial"/>
              </w:rPr>
            </w:pPr>
          </w:p>
        </w:tc>
      </w:tr>
      <w:tr w:rsidR="003C3838" w:rsidRPr="00DD7AE2" w:rsidTr="00ED6164">
        <w:trPr>
          <w:trHeight w:val="454"/>
        </w:trPr>
        <w:tc>
          <w:tcPr>
            <w:tcW w:w="935" w:type="dxa"/>
            <w:vAlign w:val="center"/>
          </w:tcPr>
          <w:p w:rsidR="003C3838" w:rsidRPr="00DD7AE2" w:rsidRDefault="003C3838" w:rsidP="00ED6164">
            <w:pPr>
              <w:jc w:val="both"/>
              <w:rPr>
                <w:rFonts w:ascii="Calibri" w:hAnsi="Calibri" w:cs="Arial"/>
              </w:rPr>
            </w:pPr>
          </w:p>
        </w:tc>
        <w:tc>
          <w:tcPr>
            <w:tcW w:w="2340" w:type="dxa"/>
            <w:vAlign w:val="center"/>
          </w:tcPr>
          <w:p w:rsidR="003C3838" w:rsidRPr="00DD7AE2" w:rsidRDefault="003C3838" w:rsidP="00ED6164">
            <w:pPr>
              <w:jc w:val="both"/>
              <w:rPr>
                <w:rFonts w:ascii="Calibri" w:hAnsi="Calibri" w:cs="Arial"/>
              </w:rPr>
            </w:pPr>
          </w:p>
        </w:tc>
        <w:tc>
          <w:tcPr>
            <w:tcW w:w="6695" w:type="dxa"/>
            <w:vAlign w:val="center"/>
          </w:tcPr>
          <w:p w:rsidR="003C3838" w:rsidRPr="00DD7AE2" w:rsidRDefault="003C3838" w:rsidP="00ED6164">
            <w:pPr>
              <w:jc w:val="both"/>
              <w:rPr>
                <w:rFonts w:ascii="Calibri" w:hAnsi="Calibri" w:cs="Arial"/>
              </w:rPr>
            </w:pPr>
          </w:p>
        </w:tc>
      </w:tr>
      <w:tr w:rsidR="003C3838" w:rsidRPr="00DD7AE2" w:rsidTr="00ED6164">
        <w:trPr>
          <w:trHeight w:val="454"/>
        </w:trPr>
        <w:tc>
          <w:tcPr>
            <w:tcW w:w="935" w:type="dxa"/>
            <w:vAlign w:val="center"/>
          </w:tcPr>
          <w:p w:rsidR="003C3838" w:rsidRPr="00DD7AE2" w:rsidRDefault="003C3838" w:rsidP="00ED6164">
            <w:pPr>
              <w:jc w:val="both"/>
              <w:rPr>
                <w:rFonts w:ascii="Calibri" w:hAnsi="Calibri" w:cs="Arial"/>
              </w:rPr>
            </w:pPr>
          </w:p>
        </w:tc>
        <w:tc>
          <w:tcPr>
            <w:tcW w:w="2340" w:type="dxa"/>
            <w:vAlign w:val="center"/>
          </w:tcPr>
          <w:p w:rsidR="003C3838" w:rsidRPr="00DD7AE2" w:rsidRDefault="003C3838" w:rsidP="00ED6164">
            <w:pPr>
              <w:jc w:val="both"/>
              <w:rPr>
                <w:rFonts w:ascii="Calibri" w:hAnsi="Calibri" w:cs="Arial"/>
              </w:rPr>
            </w:pPr>
          </w:p>
        </w:tc>
        <w:tc>
          <w:tcPr>
            <w:tcW w:w="6695" w:type="dxa"/>
            <w:vAlign w:val="center"/>
          </w:tcPr>
          <w:p w:rsidR="003C3838" w:rsidRPr="00DD7AE2" w:rsidRDefault="003C3838" w:rsidP="00ED6164">
            <w:pPr>
              <w:jc w:val="both"/>
              <w:rPr>
                <w:rFonts w:ascii="Calibri" w:hAnsi="Calibri" w:cs="Arial"/>
              </w:rPr>
            </w:pPr>
          </w:p>
        </w:tc>
      </w:tr>
      <w:tr w:rsidR="003C3838" w:rsidRPr="00DD7AE2" w:rsidTr="00ED6164">
        <w:trPr>
          <w:trHeight w:val="454"/>
        </w:trPr>
        <w:tc>
          <w:tcPr>
            <w:tcW w:w="935" w:type="dxa"/>
            <w:vAlign w:val="center"/>
          </w:tcPr>
          <w:p w:rsidR="003C3838" w:rsidRPr="00DD7AE2" w:rsidRDefault="003C3838" w:rsidP="00ED6164">
            <w:pPr>
              <w:jc w:val="both"/>
              <w:rPr>
                <w:rFonts w:ascii="Calibri" w:hAnsi="Calibri" w:cs="Arial"/>
              </w:rPr>
            </w:pPr>
          </w:p>
        </w:tc>
        <w:tc>
          <w:tcPr>
            <w:tcW w:w="2340" w:type="dxa"/>
            <w:vAlign w:val="center"/>
          </w:tcPr>
          <w:p w:rsidR="003C3838" w:rsidRPr="00DD7AE2" w:rsidRDefault="003C3838" w:rsidP="00ED6164">
            <w:pPr>
              <w:jc w:val="both"/>
              <w:rPr>
                <w:rFonts w:ascii="Calibri" w:hAnsi="Calibri" w:cs="Arial"/>
              </w:rPr>
            </w:pPr>
          </w:p>
        </w:tc>
        <w:tc>
          <w:tcPr>
            <w:tcW w:w="6695" w:type="dxa"/>
            <w:vAlign w:val="center"/>
          </w:tcPr>
          <w:p w:rsidR="003C3838" w:rsidRPr="00DD7AE2" w:rsidRDefault="003C3838" w:rsidP="00ED6164">
            <w:pPr>
              <w:jc w:val="both"/>
              <w:rPr>
                <w:rFonts w:ascii="Calibri" w:hAnsi="Calibri" w:cs="Arial"/>
              </w:rPr>
            </w:pPr>
          </w:p>
        </w:tc>
      </w:tr>
    </w:tbl>
    <w:p w:rsidR="003C3838" w:rsidRDefault="003C3838">
      <w:pPr>
        <w:sectPr w:rsidR="003C3838" w:rsidSect="00DD7AE2">
          <w:pgSz w:w="23803" w:h="16817" w:orient="landscape"/>
          <w:pgMar w:top="624" w:right="794" w:bottom="624" w:left="794" w:header="709" w:footer="709" w:gutter="0"/>
          <w:cols w:num="2" w:space="709"/>
          <w:docGrid w:linePitch="360"/>
        </w:sectPr>
      </w:pPr>
      <w:r>
        <w:br w:type="page"/>
      </w:r>
    </w:p>
    <w:tbl>
      <w:tblPr>
        <w:tblW w:w="22113" w:type="dxa"/>
        <w:tblInd w:w="70" w:type="dxa"/>
        <w:tblLayout w:type="fixed"/>
        <w:tblCellMar>
          <w:left w:w="70" w:type="dxa"/>
          <w:right w:w="70" w:type="dxa"/>
        </w:tblCellMar>
        <w:tblLook w:val="00A0"/>
      </w:tblPr>
      <w:tblGrid>
        <w:gridCol w:w="7513"/>
        <w:gridCol w:w="1418"/>
        <w:gridCol w:w="13182"/>
      </w:tblGrid>
      <w:tr w:rsidR="009A79C8" w:rsidRPr="00E42805" w:rsidTr="001D3258">
        <w:trPr>
          <w:trHeight w:val="1108"/>
        </w:trPr>
        <w:tc>
          <w:tcPr>
            <w:tcW w:w="7513" w:type="dxa"/>
            <w:tcBorders>
              <w:top w:val="single" w:sz="4" w:space="0" w:color="auto"/>
              <w:left w:val="single" w:sz="4" w:space="0" w:color="auto"/>
              <w:bottom w:val="single" w:sz="4" w:space="0" w:color="auto"/>
              <w:right w:val="single" w:sz="4" w:space="0" w:color="auto"/>
            </w:tcBorders>
            <w:vAlign w:val="center"/>
          </w:tcPr>
          <w:p w:rsidR="009A79C8" w:rsidRPr="0002318A" w:rsidRDefault="009A79C8" w:rsidP="001B32C9">
            <w:pPr>
              <w:rPr>
                <w:rFonts w:ascii="Calibri" w:hAnsi="Calibri"/>
                <w:i/>
                <w:iCs/>
                <w:color w:val="000000"/>
                <w:sz w:val="16"/>
                <w:szCs w:val="16"/>
              </w:rPr>
            </w:pPr>
            <w:r w:rsidRPr="00B307B4">
              <w:rPr>
                <w:rFonts w:ascii="Calibri" w:hAnsi="Calibri"/>
                <w:i/>
                <w:iCs/>
                <w:color w:val="000000"/>
                <w:sz w:val="18"/>
                <w:szCs w:val="16"/>
              </w:rPr>
              <w:lastRenderedPageBreak/>
              <w:t>NB : les adaptations proposées dans cette grille sont des exemples, l'équipe pédagogique peut compléter la grille en fonction des adaptations qu'elle mettra en place au fil de la scolarité de l'élève EIP</w:t>
            </w:r>
            <w:r w:rsidRPr="00300834">
              <w:rPr>
                <w:rFonts w:ascii="Calibri" w:hAnsi="Calibri"/>
                <w:i/>
                <w:iCs/>
                <w:color w:val="FF0000"/>
                <w:sz w:val="18"/>
                <w:szCs w:val="16"/>
              </w:rPr>
              <w:t xml:space="preserve">. </w:t>
            </w:r>
            <w:r w:rsidRPr="00300834">
              <w:rPr>
                <w:rFonts w:ascii="Calibri" w:hAnsi="Calibri"/>
                <w:b/>
                <w:i/>
                <w:iCs/>
                <w:color w:val="FF0000"/>
                <w:sz w:val="18"/>
                <w:szCs w:val="16"/>
                <w:u w:val="single"/>
              </w:rPr>
              <w:t>Les items peuvent être conservés ou non, modifiés ou complétés</w:t>
            </w:r>
            <w:r w:rsidRPr="00B307B4">
              <w:rPr>
                <w:rFonts w:ascii="Calibri" w:hAnsi="Calibri"/>
                <w:b/>
                <w:i/>
                <w:iCs/>
                <w:color w:val="000000"/>
                <w:sz w:val="18"/>
                <w:szCs w:val="16"/>
                <w:u w:val="single"/>
              </w:rPr>
              <w:t>.</w:t>
            </w:r>
          </w:p>
        </w:tc>
        <w:tc>
          <w:tcPr>
            <w:tcW w:w="1418" w:type="dxa"/>
            <w:tcBorders>
              <w:top w:val="single" w:sz="4" w:space="0" w:color="auto"/>
              <w:left w:val="nil"/>
              <w:bottom w:val="single" w:sz="4" w:space="0" w:color="auto"/>
              <w:right w:val="single" w:sz="4" w:space="0" w:color="auto"/>
            </w:tcBorders>
            <w:shd w:val="clear" w:color="auto" w:fill="CCFFCC"/>
            <w:vAlign w:val="center"/>
          </w:tcPr>
          <w:p w:rsidR="009A79C8" w:rsidRPr="004A28E2" w:rsidRDefault="009A79C8" w:rsidP="001B32C9">
            <w:pPr>
              <w:jc w:val="center"/>
              <w:rPr>
                <w:rFonts w:ascii="Calibri" w:hAnsi="Calibri"/>
                <w:b/>
                <w:bCs/>
                <w:color w:val="000000"/>
                <w:sz w:val="16"/>
                <w:szCs w:val="16"/>
              </w:rPr>
            </w:pPr>
            <w:r w:rsidRPr="004A28E2">
              <w:rPr>
                <w:rFonts w:ascii="Calibri" w:hAnsi="Calibri"/>
                <w:b/>
                <w:bCs/>
                <w:i/>
                <w:iCs/>
                <w:color w:val="000000"/>
                <w:sz w:val="16"/>
                <w:szCs w:val="16"/>
                <w:u w:val="single"/>
              </w:rPr>
              <w:t>Pour l'ensemble des domaines</w:t>
            </w:r>
            <w:r w:rsidRPr="004A28E2">
              <w:rPr>
                <w:rFonts w:ascii="Calibri" w:hAnsi="Calibri"/>
                <w:b/>
                <w:bCs/>
                <w:color w:val="000000"/>
                <w:sz w:val="16"/>
                <w:szCs w:val="16"/>
              </w:rPr>
              <w:t>, cochez les cases des items retenus</w:t>
            </w:r>
          </w:p>
        </w:tc>
        <w:tc>
          <w:tcPr>
            <w:tcW w:w="13182" w:type="dxa"/>
            <w:tcBorders>
              <w:top w:val="single" w:sz="4" w:space="0" w:color="auto"/>
              <w:left w:val="nil"/>
              <w:bottom w:val="single" w:sz="4" w:space="0" w:color="auto"/>
              <w:right w:val="single" w:sz="4" w:space="0" w:color="auto"/>
            </w:tcBorders>
            <w:shd w:val="clear" w:color="auto" w:fill="CCFDCC"/>
            <w:vAlign w:val="center"/>
          </w:tcPr>
          <w:p w:rsidR="009A79C8" w:rsidRPr="004A28E2" w:rsidRDefault="004A28E2" w:rsidP="004A28E2">
            <w:pPr>
              <w:jc w:val="center"/>
              <w:rPr>
                <w:rFonts w:ascii="Calibri" w:hAnsi="Calibri"/>
                <w:b/>
                <w:bCs/>
                <w:color w:val="000000"/>
                <w:sz w:val="16"/>
                <w:szCs w:val="16"/>
              </w:rPr>
            </w:pPr>
            <w:r w:rsidRPr="004A28E2">
              <w:rPr>
                <w:rFonts w:ascii="Calibri" w:hAnsi="Calibri"/>
                <w:b/>
                <w:bCs/>
                <w:color w:val="000000"/>
                <w:sz w:val="16"/>
                <w:szCs w:val="16"/>
              </w:rPr>
              <w:t>Au besoin, a</w:t>
            </w:r>
            <w:r w:rsidR="009A79C8" w:rsidRPr="004A28E2">
              <w:rPr>
                <w:rFonts w:ascii="Calibri" w:hAnsi="Calibri"/>
                <w:b/>
                <w:bCs/>
                <w:color w:val="000000"/>
                <w:sz w:val="16"/>
                <w:szCs w:val="16"/>
              </w:rPr>
              <w:t xml:space="preserve">pportez </w:t>
            </w:r>
            <w:r w:rsidRPr="004A28E2">
              <w:rPr>
                <w:rFonts w:ascii="Calibri" w:hAnsi="Calibri"/>
                <w:b/>
                <w:bCs/>
                <w:color w:val="000000"/>
                <w:sz w:val="16"/>
                <w:szCs w:val="16"/>
              </w:rPr>
              <w:t>toutes précisions utiles relatives aux adaptations à mettre en place dans les différents</w:t>
            </w:r>
            <w:r w:rsidR="009A79C8" w:rsidRPr="004A28E2">
              <w:rPr>
                <w:rFonts w:ascii="Calibri" w:hAnsi="Calibri"/>
                <w:b/>
                <w:bCs/>
                <w:color w:val="000000"/>
                <w:sz w:val="16"/>
                <w:szCs w:val="16"/>
              </w:rPr>
              <w:t xml:space="preserve"> </w:t>
            </w:r>
            <w:r w:rsidR="001D3258" w:rsidRPr="004A28E2">
              <w:rPr>
                <w:rFonts w:ascii="Calibri" w:hAnsi="Calibri"/>
                <w:b/>
                <w:bCs/>
                <w:color w:val="000000"/>
                <w:sz w:val="16"/>
                <w:szCs w:val="16"/>
              </w:rPr>
              <w:t>champs disciplinaires</w:t>
            </w:r>
          </w:p>
        </w:tc>
      </w:tr>
      <w:tr w:rsidR="003C3838" w:rsidRPr="00E42805" w:rsidTr="00A44713">
        <w:trPr>
          <w:trHeight w:val="280"/>
        </w:trPr>
        <w:tc>
          <w:tcPr>
            <w:tcW w:w="2211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3C3838" w:rsidRPr="00A44713" w:rsidRDefault="003C3838" w:rsidP="001B32C9">
            <w:pPr>
              <w:rPr>
                <w:rFonts w:ascii="Calibri" w:hAnsi="Calibri"/>
                <w:color w:val="000000"/>
                <w:sz w:val="12"/>
                <w:szCs w:val="12"/>
              </w:rPr>
            </w:pPr>
            <w:r w:rsidRPr="001B32C9">
              <w:rPr>
                <w:rFonts w:ascii="Calibri" w:hAnsi="Calibri"/>
                <w:color w:val="000000"/>
                <w:sz w:val="20"/>
                <w:szCs w:val="20"/>
              </w:rPr>
              <w:t> </w:t>
            </w:r>
          </w:p>
        </w:tc>
      </w:tr>
      <w:tr w:rsidR="003C3838" w:rsidRPr="00E42805" w:rsidTr="00026DB1">
        <w:trPr>
          <w:trHeight w:val="425"/>
        </w:trPr>
        <w:tc>
          <w:tcPr>
            <w:tcW w:w="7513" w:type="dxa"/>
            <w:tcBorders>
              <w:top w:val="nil"/>
              <w:left w:val="single" w:sz="4" w:space="0" w:color="auto"/>
              <w:bottom w:val="single" w:sz="4" w:space="0" w:color="auto"/>
              <w:right w:val="single" w:sz="4" w:space="0" w:color="auto"/>
            </w:tcBorders>
            <w:vAlign w:val="center"/>
          </w:tcPr>
          <w:p w:rsidR="003C3838" w:rsidRPr="001B32C9" w:rsidRDefault="003C3838" w:rsidP="001B32C9">
            <w:pPr>
              <w:rPr>
                <w:rFonts w:ascii="Calibri" w:hAnsi="Calibri"/>
                <w:color w:val="0000D4"/>
                <w:sz w:val="28"/>
                <w:szCs w:val="28"/>
              </w:rPr>
            </w:pPr>
            <w:r w:rsidRPr="001B32C9">
              <w:rPr>
                <w:rFonts w:ascii="Calibri" w:hAnsi="Calibri"/>
                <w:color w:val="0000D4"/>
                <w:sz w:val="28"/>
                <w:szCs w:val="28"/>
              </w:rPr>
              <w:t>Regard porté sur l'élève</w:t>
            </w:r>
          </w:p>
        </w:tc>
        <w:tc>
          <w:tcPr>
            <w:tcW w:w="1418" w:type="dxa"/>
            <w:tcBorders>
              <w:top w:val="nil"/>
              <w:left w:val="nil"/>
              <w:bottom w:val="single" w:sz="4" w:space="0" w:color="auto"/>
              <w:right w:val="single" w:sz="4" w:space="0" w:color="auto"/>
            </w:tcBorders>
            <w:noWrap/>
            <w:vAlign w:val="center"/>
          </w:tcPr>
          <w:p w:rsidR="003C3838" w:rsidRPr="001B32C9" w:rsidRDefault="003C3838" w:rsidP="001B32C9">
            <w:pPr>
              <w:rPr>
                <w:rFonts w:ascii="Calibri" w:hAnsi="Calibri"/>
                <w:color w:val="000000"/>
                <w:sz w:val="20"/>
                <w:szCs w:val="20"/>
              </w:rPr>
            </w:pPr>
            <w:r w:rsidRPr="001B32C9">
              <w:rPr>
                <w:rFonts w:ascii="Calibri" w:hAnsi="Calibri"/>
                <w:color w:val="000000"/>
                <w:sz w:val="20"/>
                <w:szCs w:val="20"/>
              </w:rPr>
              <w:t> </w:t>
            </w:r>
          </w:p>
        </w:tc>
        <w:tc>
          <w:tcPr>
            <w:tcW w:w="13182" w:type="dxa"/>
            <w:tcBorders>
              <w:top w:val="nil"/>
              <w:left w:val="nil"/>
              <w:bottom w:val="single" w:sz="4" w:space="0" w:color="auto"/>
              <w:right w:val="single" w:sz="4" w:space="0" w:color="auto"/>
            </w:tcBorders>
            <w:vAlign w:val="center"/>
          </w:tcPr>
          <w:p w:rsidR="003C3838" w:rsidRPr="001B32C9" w:rsidRDefault="003C3838" w:rsidP="001B32C9">
            <w:pPr>
              <w:rPr>
                <w:rFonts w:ascii="Calibri" w:hAnsi="Calibri"/>
                <w:color w:val="000000"/>
                <w:sz w:val="20"/>
                <w:szCs w:val="20"/>
              </w:rPr>
            </w:pPr>
          </w:p>
        </w:tc>
      </w:tr>
      <w:tr w:rsidR="003C3838" w:rsidRPr="00E42805" w:rsidTr="00026DB1">
        <w:trPr>
          <w:trHeight w:val="432"/>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Faire savoir et rappeler à l'élève que l'on connaît son fonctionnement particulier.</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 </w:t>
            </w: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026DB1">
        <w:trPr>
          <w:trHeight w:val="600"/>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Comprendre que l'élève peut avoir un comportement différent. Veiller à ce qu'il ne devienne pas le souffre-douleur de la classe.</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 </w:t>
            </w: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026DB1">
        <w:trPr>
          <w:trHeight w:val="425"/>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Canaliser la recherche d'une relation exclusive avec l'enseignant.</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 </w:t>
            </w: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026DB1">
        <w:trPr>
          <w:trHeight w:val="425"/>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Tenir compte de l'hétérogénéité des compétences de l'élève d'un champ à un autre.</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026DB1">
        <w:trPr>
          <w:trHeight w:val="595"/>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Favoriser une expression orale sereine : selon le cas, encourager les prises de parole afin de lever les inhibitions, réguler les prises de parole trop longues ou intempestives .</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026DB1">
        <w:trPr>
          <w:trHeight w:val="425"/>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Valoriser  l'élève (ex: permettre à l'élève d'être tuteur d'un élève en difficulté).</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026DB1">
        <w:trPr>
          <w:trHeight w:val="601"/>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Responsabiliser l'élève en contractualisant progressivement des objectifs (ex. en mathématiques : accepter d'abord des résultats et des résolutions bruts, sans calcul, sans réponse écrite).</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A44713">
        <w:trPr>
          <w:trHeight w:val="270"/>
        </w:trPr>
        <w:tc>
          <w:tcPr>
            <w:tcW w:w="2211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3C3838" w:rsidRPr="00A44713" w:rsidRDefault="003C3838" w:rsidP="001B32C9">
            <w:pPr>
              <w:rPr>
                <w:rFonts w:ascii="Calibri" w:hAnsi="Calibri"/>
                <w:color w:val="000000"/>
                <w:sz w:val="12"/>
                <w:szCs w:val="12"/>
              </w:rPr>
            </w:pPr>
            <w:r w:rsidRPr="001B32C9">
              <w:rPr>
                <w:rFonts w:ascii="Calibri" w:hAnsi="Calibri"/>
                <w:color w:val="000000"/>
                <w:sz w:val="20"/>
                <w:szCs w:val="20"/>
              </w:rPr>
              <w:t> </w:t>
            </w:r>
          </w:p>
        </w:tc>
      </w:tr>
      <w:tr w:rsidR="003C3838" w:rsidRPr="00E42805" w:rsidTr="00026DB1">
        <w:trPr>
          <w:trHeight w:val="425"/>
        </w:trPr>
        <w:tc>
          <w:tcPr>
            <w:tcW w:w="7513" w:type="dxa"/>
            <w:tcBorders>
              <w:top w:val="nil"/>
              <w:left w:val="single" w:sz="4" w:space="0" w:color="auto"/>
              <w:bottom w:val="single" w:sz="4" w:space="0" w:color="auto"/>
              <w:right w:val="single" w:sz="4" w:space="0" w:color="auto"/>
            </w:tcBorders>
            <w:vAlign w:val="center"/>
          </w:tcPr>
          <w:p w:rsidR="003C3838" w:rsidRPr="001B32C9" w:rsidRDefault="003C3838" w:rsidP="001B32C9">
            <w:pPr>
              <w:rPr>
                <w:rFonts w:ascii="Calibri" w:hAnsi="Calibri"/>
                <w:color w:val="0000D4"/>
                <w:sz w:val="28"/>
                <w:szCs w:val="28"/>
              </w:rPr>
            </w:pPr>
            <w:r w:rsidRPr="001B32C9">
              <w:rPr>
                <w:rFonts w:ascii="Calibri" w:hAnsi="Calibri"/>
                <w:color w:val="0000D4"/>
                <w:sz w:val="28"/>
                <w:szCs w:val="28"/>
              </w:rPr>
              <w:t>Parcours de l'élève</w:t>
            </w:r>
          </w:p>
        </w:tc>
        <w:tc>
          <w:tcPr>
            <w:tcW w:w="1418" w:type="dxa"/>
            <w:tcBorders>
              <w:top w:val="nil"/>
              <w:left w:val="nil"/>
              <w:bottom w:val="single" w:sz="4" w:space="0" w:color="auto"/>
              <w:right w:val="single" w:sz="4" w:space="0" w:color="auto"/>
            </w:tcBorders>
            <w:noWrap/>
            <w:vAlign w:val="center"/>
          </w:tcPr>
          <w:p w:rsidR="003C3838" w:rsidRPr="001B32C9" w:rsidRDefault="003C3838" w:rsidP="001B32C9">
            <w:pPr>
              <w:rPr>
                <w:rFonts w:ascii="Calibri" w:hAnsi="Calibri"/>
                <w:color w:val="000000"/>
                <w:sz w:val="20"/>
                <w:szCs w:val="20"/>
              </w:rPr>
            </w:pPr>
            <w:r w:rsidRPr="001B32C9">
              <w:rPr>
                <w:rFonts w:ascii="Calibri" w:hAnsi="Calibri"/>
                <w:color w:val="000000"/>
                <w:sz w:val="20"/>
                <w:szCs w:val="20"/>
              </w:rPr>
              <w:t> </w:t>
            </w:r>
          </w:p>
        </w:tc>
        <w:tc>
          <w:tcPr>
            <w:tcW w:w="13182" w:type="dxa"/>
            <w:tcBorders>
              <w:top w:val="nil"/>
              <w:left w:val="nil"/>
              <w:bottom w:val="single" w:sz="4" w:space="0" w:color="auto"/>
              <w:right w:val="single" w:sz="4" w:space="0" w:color="auto"/>
            </w:tcBorders>
            <w:vAlign w:val="center"/>
          </w:tcPr>
          <w:p w:rsidR="003C3838" w:rsidRPr="001B32C9" w:rsidRDefault="003C3838" w:rsidP="001B32C9">
            <w:pPr>
              <w:rPr>
                <w:rFonts w:ascii="Calibri" w:hAnsi="Calibri"/>
                <w:color w:val="000000"/>
                <w:sz w:val="20"/>
                <w:szCs w:val="20"/>
              </w:rPr>
            </w:pPr>
          </w:p>
        </w:tc>
      </w:tr>
      <w:tr w:rsidR="003C3838" w:rsidRPr="00E42805" w:rsidTr="00026DB1">
        <w:trPr>
          <w:trHeight w:val="907"/>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Proposer un temps de décloisonnement dans la classe du niveau supérieur. Mettre l'élève à l’aise, en  le rassurant sur ce projet. Ne lui demander que d’ouvrir les yeux et les oreilles et de s’imprégner de ce qu’il voit ou entend, sans notation, sans interrogation orale.</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026DB1">
        <w:trPr>
          <w:trHeight w:val="425"/>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Attribuer à l'élève un référent adulte chargé du suivi du PAP-EIP.</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A44713">
        <w:trPr>
          <w:trHeight w:val="284"/>
        </w:trPr>
        <w:tc>
          <w:tcPr>
            <w:tcW w:w="2211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3C3838" w:rsidRPr="001B32C9" w:rsidRDefault="003C3838" w:rsidP="001B32C9">
            <w:pPr>
              <w:rPr>
                <w:rFonts w:ascii="Calibri" w:hAnsi="Calibri"/>
                <w:color w:val="000000"/>
                <w:sz w:val="20"/>
                <w:szCs w:val="20"/>
              </w:rPr>
            </w:pPr>
            <w:r w:rsidRPr="001B32C9">
              <w:rPr>
                <w:rFonts w:ascii="Calibri" w:hAnsi="Calibri"/>
                <w:color w:val="000000"/>
                <w:sz w:val="20"/>
                <w:szCs w:val="20"/>
              </w:rPr>
              <w:t> </w:t>
            </w:r>
          </w:p>
        </w:tc>
      </w:tr>
      <w:tr w:rsidR="003C3838" w:rsidRPr="00E42805" w:rsidTr="00026DB1">
        <w:trPr>
          <w:trHeight w:val="425"/>
        </w:trPr>
        <w:tc>
          <w:tcPr>
            <w:tcW w:w="7513" w:type="dxa"/>
            <w:tcBorders>
              <w:top w:val="nil"/>
              <w:left w:val="single" w:sz="4" w:space="0" w:color="auto"/>
              <w:bottom w:val="single" w:sz="4" w:space="0" w:color="auto"/>
              <w:right w:val="single" w:sz="4" w:space="0" w:color="auto"/>
            </w:tcBorders>
            <w:vAlign w:val="center"/>
          </w:tcPr>
          <w:p w:rsidR="003C3838" w:rsidRPr="001B32C9" w:rsidRDefault="003C3838" w:rsidP="001B32C9">
            <w:pPr>
              <w:rPr>
                <w:rFonts w:ascii="Calibri" w:hAnsi="Calibri"/>
                <w:color w:val="0000D4"/>
                <w:sz w:val="28"/>
                <w:szCs w:val="28"/>
              </w:rPr>
            </w:pPr>
            <w:r w:rsidRPr="001B32C9">
              <w:rPr>
                <w:rFonts w:ascii="Calibri" w:hAnsi="Calibri"/>
                <w:color w:val="0000D4"/>
                <w:sz w:val="28"/>
                <w:szCs w:val="28"/>
              </w:rPr>
              <w:t>Pédagogie</w:t>
            </w:r>
          </w:p>
        </w:tc>
        <w:tc>
          <w:tcPr>
            <w:tcW w:w="1418" w:type="dxa"/>
            <w:tcBorders>
              <w:top w:val="nil"/>
              <w:left w:val="nil"/>
              <w:bottom w:val="single" w:sz="4" w:space="0" w:color="auto"/>
              <w:right w:val="single" w:sz="4" w:space="0" w:color="auto"/>
            </w:tcBorders>
            <w:noWrap/>
            <w:vAlign w:val="center"/>
          </w:tcPr>
          <w:p w:rsidR="003C3838" w:rsidRPr="001B32C9" w:rsidRDefault="003C3838" w:rsidP="001B32C9">
            <w:pPr>
              <w:rPr>
                <w:rFonts w:ascii="Calibri" w:hAnsi="Calibri"/>
                <w:color w:val="000000"/>
                <w:sz w:val="20"/>
                <w:szCs w:val="20"/>
              </w:rPr>
            </w:pPr>
            <w:r w:rsidRPr="001B32C9">
              <w:rPr>
                <w:rFonts w:ascii="Calibri" w:hAnsi="Calibri"/>
                <w:color w:val="000000"/>
                <w:sz w:val="20"/>
                <w:szCs w:val="20"/>
              </w:rPr>
              <w:t> </w:t>
            </w:r>
          </w:p>
        </w:tc>
        <w:tc>
          <w:tcPr>
            <w:tcW w:w="13182" w:type="dxa"/>
            <w:tcBorders>
              <w:top w:val="nil"/>
              <w:left w:val="nil"/>
              <w:bottom w:val="single" w:sz="4" w:space="0" w:color="auto"/>
              <w:right w:val="single" w:sz="4" w:space="0" w:color="auto"/>
            </w:tcBorders>
            <w:vAlign w:val="center"/>
          </w:tcPr>
          <w:p w:rsidR="003C3838" w:rsidRPr="001B32C9" w:rsidRDefault="003C3838" w:rsidP="001B32C9">
            <w:pPr>
              <w:rPr>
                <w:rFonts w:ascii="Calibri" w:hAnsi="Calibri"/>
                <w:color w:val="000000"/>
                <w:sz w:val="20"/>
                <w:szCs w:val="20"/>
              </w:rPr>
            </w:pPr>
          </w:p>
        </w:tc>
      </w:tr>
      <w:tr w:rsidR="003C3838" w:rsidRPr="00E42805" w:rsidTr="00026DB1">
        <w:trPr>
          <w:trHeight w:val="300"/>
        </w:trPr>
        <w:tc>
          <w:tcPr>
            <w:tcW w:w="7513" w:type="dxa"/>
            <w:tcBorders>
              <w:top w:val="nil"/>
              <w:left w:val="single" w:sz="4" w:space="0" w:color="auto"/>
              <w:bottom w:val="single" w:sz="4" w:space="0" w:color="auto"/>
              <w:right w:val="single" w:sz="4" w:space="0" w:color="auto"/>
            </w:tcBorders>
            <w:vAlign w:val="center"/>
          </w:tcPr>
          <w:p w:rsidR="003C3838" w:rsidRPr="008A2A2C" w:rsidRDefault="003C3838" w:rsidP="001B32C9">
            <w:pPr>
              <w:rPr>
                <w:rFonts w:ascii="Calibri" w:hAnsi="Calibri"/>
                <w:color w:val="3366FF"/>
              </w:rPr>
            </w:pPr>
            <w:r w:rsidRPr="008A2A2C">
              <w:rPr>
                <w:rFonts w:ascii="Calibri" w:hAnsi="Calibri"/>
                <w:color w:val="3366FF"/>
              </w:rPr>
              <w:t>Veiller à l'organisation matérielle</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548DD4"/>
                <w:sz w:val="20"/>
                <w:szCs w:val="20"/>
              </w:rPr>
            </w:pPr>
            <w:r w:rsidRPr="0002318A">
              <w:rPr>
                <w:rFonts w:ascii="Calibri" w:hAnsi="Calibri"/>
                <w:color w:val="548DD4"/>
                <w:sz w:val="20"/>
                <w:szCs w:val="20"/>
              </w:rPr>
              <w:t> </w:t>
            </w: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548DD4"/>
                <w:sz w:val="20"/>
                <w:szCs w:val="20"/>
              </w:rPr>
            </w:pPr>
          </w:p>
        </w:tc>
      </w:tr>
      <w:tr w:rsidR="003C3838" w:rsidRPr="00E42805" w:rsidTr="00026DB1">
        <w:trPr>
          <w:trHeight w:val="431"/>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sz w:val="16"/>
                <w:szCs w:val="16"/>
              </w:rPr>
            </w:pPr>
            <w:r w:rsidRPr="0002318A">
              <w:rPr>
                <w:rFonts w:ascii="Calibri" w:hAnsi="Calibri"/>
                <w:sz w:val="16"/>
                <w:szCs w:val="16"/>
              </w:rPr>
              <w:t>Concevoir une liste du matériel à prévoir pour chaque matière et l'associer à la grille de l'emploi du temps.</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026DB1">
        <w:trPr>
          <w:trHeight w:val="431"/>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sz w:val="16"/>
                <w:szCs w:val="16"/>
              </w:rPr>
            </w:pPr>
            <w:r w:rsidRPr="0002318A">
              <w:rPr>
                <w:rFonts w:ascii="Calibri" w:hAnsi="Calibri"/>
                <w:sz w:val="16"/>
                <w:szCs w:val="16"/>
              </w:rPr>
              <w:t>Aider l'élève à organiser son cartable et à structurer ses cahiers.</w:t>
            </w:r>
          </w:p>
        </w:tc>
        <w:tc>
          <w:tcPr>
            <w:tcW w:w="1418" w:type="dxa"/>
            <w:tcBorders>
              <w:top w:val="nil"/>
              <w:left w:val="nil"/>
              <w:bottom w:val="single" w:sz="4" w:space="0" w:color="auto"/>
              <w:right w:val="single" w:sz="4" w:space="0" w:color="auto"/>
            </w:tcBorders>
            <w:noWrap/>
            <w:vAlign w:val="center"/>
          </w:tcPr>
          <w:p w:rsidR="003C3838" w:rsidRPr="0002318A" w:rsidRDefault="003C3838" w:rsidP="00A44713">
            <w:pPr>
              <w:rPr>
                <w:rFonts w:ascii="Calibri" w:hAnsi="Calibri"/>
                <w:color w:val="000000"/>
                <w:sz w:val="16"/>
                <w:szCs w:val="16"/>
              </w:rPr>
            </w:pPr>
          </w:p>
        </w:tc>
        <w:tc>
          <w:tcPr>
            <w:tcW w:w="13182" w:type="dxa"/>
            <w:tcBorders>
              <w:top w:val="nil"/>
              <w:left w:val="nil"/>
              <w:bottom w:val="single" w:sz="4" w:space="0" w:color="auto"/>
              <w:right w:val="single" w:sz="4" w:space="0" w:color="auto"/>
            </w:tcBorders>
            <w:vAlign w:val="center"/>
          </w:tcPr>
          <w:p w:rsidR="003C3838" w:rsidRPr="0002318A" w:rsidRDefault="003C3838" w:rsidP="00A44713">
            <w:pPr>
              <w:rPr>
                <w:rFonts w:ascii="Calibri" w:hAnsi="Calibri"/>
                <w:color w:val="000000"/>
                <w:sz w:val="16"/>
                <w:szCs w:val="16"/>
              </w:rPr>
            </w:pPr>
          </w:p>
        </w:tc>
      </w:tr>
      <w:tr w:rsidR="003C3838" w:rsidRPr="00E42805" w:rsidTr="00A44713">
        <w:trPr>
          <w:trHeight w:val="284"/>
        </w:trPr>
        <w:tc>
          <w:tcPr>
            <w:tcW w:w="2211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3C3838" w:rsidRPr="001B32C9" w:rsidRDefault="003C3838" w:rsidP="001B32C9">
            <w:pPr>
              <w:rPr>
                <w:rFonts w:ascii="Calibri" w:hAnsi="Calibri"/>
                <w:color w:val="000000"/>
                <w:sz w:val="20"/>
                <w:szCs w:val="20"/>
              </w:rPr>
            </w:pPr>
          </w:p>
        </w:tc>
      </w:tr>
      <w:tr w:rsidR="003C3838" w:rsidRPr="00E42805" w:rsidTr="00026DB1">
        <w:trPr>
          <w:trHeight w:val="300"/>
        </w:trPr>
        <w:tc>
          <w:tcPr>
            <w:tcW w:w="7513" w:type="dxa"/>
            <w:tcBorders>
              <w:top w:val="nil"/>
              <w:left w:val="single" w:sz="4" w:space="0" w:color="auto"/>
              <w:bottom w:val="single" w:sz="4" w:space="0" w:color="auto"/>
              <w:right w:val="single" w:sz="4" w:space="0" w:color="auto"/>
            </w:tcBorders>
            <w:vAlign w:val="center"/>
          </w:tcPr>
          <w:p w:rsidR="003C3838" w:rsidRPr="008A2A2C" w:rsidRDefault="003C3838" w:rsidP="001B32C9">
            <w:pPr>
              <w:rPr>
                <w:rFonts w:ascii="Calibri" w:hAnsi="Calibri"/>
                <w:color w:val="3366FF"/>
              </w:rPr>
            </w:pPr>
            <w:r w:rsidRPr="008A2A2C">
              <w:rPr>
                <w:rFonts w:ascii="Calibri" w:hAnsi="Calibri"/>
                <w:color w:val="3366FF"/>
              </w:rPr>
              <w:t>Donner du sens</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548DD4"/>
                <w:sz w:val="20"/>
                <w:szCs w:val="20"/>
              </w:rPr>
            </w:pP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548DD4"/>
                <w:sz w:val="20"/>
                <w:szCs w:val="20"/>
              </w:rPr>
            </w:pPr>
          </w:p>
        </w:tc>
      </w:tr>
      <w:tr w:rsidR="003C3838" w:rsidRPr="00E42805" w:rsidTr="00026DB1">
        <w:trPr>
          <w:trHeight w:val="601"/>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Veiller à la précision des consignes, les reformuler au besoin. S'assurer que la consigne ne puisse être interprétée et produise des malentendus (compréhension littérale).</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026DB1">
        <w:trPr>
          <w:trHeight w:val="431"/>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sz w:val="16"/>
                <w:szCs w:val="16"/>
              </w:rPr>
            </w:pPr>
            <w:r w:rsidRPr="0002318A">
              <w:rPr>
                <w:rFonts w:ascii="Calibri" w:hAnsi="Calibri"/>
                <w:sz w:val="16"/>
                <w:szCs w:val="16"/>
              </w:rPr>
              <w:t>Expliciter systématiquement la finalité des activités, des séances</w:t>
            </w:r>
            <w:r w:rsidR="008A2A2C">
              <w:rPr>
                <w:rFonts w:ascii="Calibri" w:hAnsi="Calibri"/>
                <w:sz w:val="16"/>
                <w:szCs w:val="16"/>
              </w:rPr>
              <w:t>.</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 </w:t>
            </w: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A44713">
        <w:trPr>
          <w:trHeight w:val="300"/>
        </w:trPr>
        <w:tc>
          <w:tcPr>
            <w:tcW w:w="2211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3C3838" w:rsidRPr="001B32C9" w:rsidRDefault="003C3838" w:rsidP="001B32C9">
            <w:pPr>
              <w:rPr>
                <w:rFonts w:ascii="Calibri" w:hAnsi="Calibri"/>
                <w:color w:val="000000"/>
                <w:sz w:val="20"/>
                <w:szCs w:val="20"/>
              </w:rPr>
            </w:pPr>
          </w:p>
        </w:tc>
      </w:tr>
      <w:tr w:rsidR="003C3838" w:rsidRPr="00E42805" w:rsidTr="00026DB1">
        <w:trPr>
          <w:trHeight w:val="300"/>
        </w:trPr>
        <w:tc>
          <w:tcPr>
            <w:tcW w:w="7513" w:type="dxa"/>
            <w:tcBorders>
              <w:top w:val="nil"/>
              <w:left w:val="single" w:sz="4" w:space="0" w:color="auto"/>
              <w:bottom w:val="single" w:sz="4" w:space="0" w:color="auto"/>
              <w:right w:val="single" w:sz="4" w:space="0" w:color="auto"/>
            </w:tcBorders>
            <w:vAlign w:val="center"/>
          </w:tcPr>
          <w:p w:rsidR="003C3838" w:rsidRPr="008A2A2C" w:rsidRDefault="003C3838" w:rsidP="001B32C9">
            <w:pPr>
              <w:rPr>
                <w:rFonts w:ascii="Calibri" w:hAnsi="Calibri"/>
                <w:color w:val="3366FF"/>
              </w:rPr>
            </w:pPr>
            <w:r w:rsidRPr="008A2A2C">
              <w:rPr>
                <w:rFonts w:ascii="Calibri" w:hAnsi="Calibri"/>
                <w:color w:val="3366FF"/>
              </w:rPr>
              <w:t>Prévenir l'ennui</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548DD4"/>
                <w:sz w:val="20"/>
                <w:szCs w:val="20"/>
              </w:rPr>
            </w:pPr>
            <w:r w:rsidRPr="0002318A">
              <w:rPr>
                <w:rFonts w:ascii="Calibri" w:hAnsi="Calibri"/>
                <w:color w:val="548DD4"/>
                <w:sz w:val="20"/>
                <w:szCs w:val="20"/>
              </w:rPr>
              <w:t> </w:t>
            </w: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548DD4"/>
                <w:sz w:val="20"/>
                <w:szCs w:val="20"/>
              </w:rPr>
            </w:pPr>
          </w:p>
        </w:tc>
      </w:tr>
      <w:tr w:rsidR="003C3838" w:rsidRPr="00E42805" w:rsidTr="00026DB1">
        <w:trPr>
          <w:trHeight w:val="431"/>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Développer le goût de l'effort en le rendant attrayant par la mise en projet.</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026DB1">
        <w:trPr>
          <w:trHeight w:val="600"/>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Mettre en activité immédiatement après avoir donné la consigne (ensuite seulement faire les répétitions pour le reste de la classe).</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026DB1">
        <w:trPr>
          <w:trHeight w:val="431"/>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Ne pas pénaliser en donnant plus de travail du même type sur le même niveau d'exigence de la notion.</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026DB1">
        <w:trPr>
          <w:trHeight w:val="431"/>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8A2A2C">
            <w:pPr>
              <w:rPr>
                <w:rFonts w:ascii="Calibri" w:hAnsi="Calibri"/>
                <w:color w:val="000000"/>
                <w:sz w:val="16"/>
                <w:szCs w:val="16"/>
              </w:rPr>
            </w:pPr>
            <w:r w:rsidRPr="0002318A">
              <w:rPr>
                <w:rFonts w:ascii="Calibri" w:hAnsi="Calibri"/>
                <w:color w:val="000000"/>
                <w:sz w:val="16"/>
                <w:szCs w:val="16"/>
              </w:rPr>
              <w:t xml:space="preserve">Accepter que </w:t>
            </w:r>
            <w:r w:rsidR="008A2A2C">
              <w:rPr>
                <w:rFonts w:ascii="Calibri" w:hAnsi="Calibri"/>
                <w:color w:val="000000"/>
                <w:sz w:val="16"/>
                <w:szCs w:val="16"/>
              </w:rPr>
              <w:t>le</w:t>
            </w:r>
            <w:r w:rsidRPr="0002318A">
              <w:rPr>
                <w:rFonts w:ascii="Calibri" w:hAnsi="Calibri"/>
                <w:color w:val="000000"/>
                <w:sz w:val="16"/>
                <w:szCs w:val="16"/>
              </w:rPr>
              <w:t xml:space="preserve"> rythme </w:t>
            </w:r>
            <w:r w:rsidR="008A2A2C">
              <w:rPr>
                <w:rFonts w:ascii="Calibri" w:hAnsi="Calibri"/>
                <w:color w:val="000000"/>
                <w:sz w:val="16"/>
                <w:szCs w:val="16"/>
              </w:rPr>
              <w:t xml:space="preserve">de l’élève </w:t>
            </w:r>
            <w:r w:rsidRPr="0002318A">
              <w:rPr>
                <w:rFonts w:ascii="Calibri" w:hAnsi="Calibri"/>
                <w:color w:val="000000"/>
                <w:sz w:val="16"/>
                <w:szCs w:val="16"/>
              </w:rPr>
              <w:t>ne soit pas celui  du groupe.</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026DB1">
        <w:trPr>
          <w:trHeight w:val="431"/>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Limiter les situations répétitives d'application et de renforcement.</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026DB1">
        <w:trPr>
          <w:trHeight w:val="431"/>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Permettre à l'élève ayant achevé une activité avant le groupe de conduire une activité personnelle.</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bl>
    <w:p w:rsidR="003C3838" w:rsidRDefault="003C3838"/>
    <w:p w:rsidR="003C3838" w:rsidRDefault="003C3838"/>
    <w:tbl>
      <w:tblPr>
        <w:tblW w:w="22113" w:type="dxa"/>
        <w:tblInd w:w="70" w:type="dxa"/>
        <w:tblLayout w:type="fixed"/>
        <w:tblCellMar>
          <w:left w:w="70" w:type="dxa"/>
          <w:right w:w="70" w:type="dxa"/>
        </w:tblCellMar>
        <w:tblLook w:val="00A0"/>
      </w:tblPr>
      <w:tblGrid>
        <w:gridCol w:w="7513"/>
        <w:gridCol w:w="1418"/>
        <w:gridCol w:w="13182"/>
      </w:tblGrid>
      <w:tr w:rsidR="003C3838" w:rsidRPr="00E42805" w:rsidTr="00026DB1">
        <w:trPr>
          <w:trHeight w:val="300"/>
        </w:trPr>
        <w:tc>
          <w:tcPr>
            <w:tcW w:w="7513" w:type="dxa"/>
            <w:tcBorders>
              <w:top w:val="single" w:sz="4" w:space="0" w:color="auto"/>
              <w:left w:val="single" w:sz="4" w:space="0" w:color="auto"/>
              <w:bottom w:val="single" w:sz="4" w:space="0" w:color="auto"/>
              <w:right w:val="single" w:sz="4" w:space="0" w:color="auto"/>
            </w:tcBorders>
            <w:vAlign w:val="center"/>
          </w:tcPr>
          <w:p w:rsidR="003C3838" w:rsidRPr="008A2A2C" w:rsidRDefault="003C3838" w:rsidP="001B32C9">
            <w:pPr>
              <w:rPr>
                <w:rFonts w:ascii="Calibri" w:hAnsi="Calibri"/>
                <w:color w:val="3366FF"/>
              </w:rPr>
            </w:pPr>
            <w:r w:rsidRPr="008A2A2C">
              <w:rPr>
                <w:rFonts w:ascii="Calibri" w:hAnsi="Calibri"/>
                <w:color w:val="3366FF"/>
              </w:rPr>
              <w:lastRenderedPageBreak/>
              <w:t>Favoriser l'expression du raisonnement de l'élève</w:t>
            </w:r>
          </w:p>
        </w:tc>
        <w:tc>
          <w:tcPr>
            <w:tcW w:w="1418" w:type="dxa"/>
            <w:tcBorders>
              <w:top w:val="single" w:sz="4" w:space="0" w:color="auto"/>
              <w:left w:val="nil"/>
              <w:bottom w:val="single" w:sz="4" w:space="0" w:color="auto"/>
              <w:right w:val="single" w:sz="4" w:space="0" w:color="auto"/>
            </w:tcBorders>
            <w:noWrap/>
            <w:vAlign w:val="center"/>
          </w:tcPr>
          <w:p w:rsidR="003C3838" w:rsidRPr="0002318A" w:rsidRDefault="003C3838" w:rsidP="001B32C9">
            <w:pPr>
              <w:rPr>
                <w:rFonts w:ascii="Calibri" w:hAnsi="Calibri"/>
                <w:color w:val="548DD4"/>
                <w:sz w:val="20"/>
                <w:szCs w:val="20"/>
              </w:rPr>
            </w:pPr>
            <w:r w:rsidRPr="0002318A">
              <w:rPr>
                <w:rFonts w:ascii="Calibri" w:hAnsi="Calibri"/>
                <w:color w:val="548DD4"/>
                <w:sz w:val="20"/>
                <w:szCs w:val="20"/>
              </w:rPr>
              <w:t> </w:t>
            </w:r>
          </w:p>
        </w:tc>
        <w:tc>
          <w:tcPr>
            <w:tcW w:w="13182" w:type="dxa"/>
            <w:tcBorders>
              <w:top w:val="single" w:sz="4" w:space="0" w:color="auto"/>
              <w:left w:val="nil"/>
              <w:bottom w:val="single" w:sz="4" w:space="0" w:color="auto"/>
              <w:right w:val="single" w:sz="4" w:space="0" w:color="auto"/>
            </w:tcBorders>
            <w:vAlign w:val="center"/>
          </w:tcPr>
          <w:p w:rsidR="003C3838" w:rsidRPr="0002318A" w:rsidRDefault="003C3838" w:rsidP="001B32C9">
            <w:pPr>
              <w:rPr>
                <w:rFonts w:ascii="Calibri" w:hAnsi="Calibri"/>
                <w:color w:val="548DD4"/>
                <w:sz w:val="20"/>
                <w:szCs w:val="20"/>
              </w:rPr>
            </w:pPr>
          </w:p>
        </w:tc>
      </w:tr>
      <w:tr w:rsidR="003C3838" w:rsidRPr="00E42805" w:rsidTr="00026DB1">
        <w:trPr>
          <w:trHeight w:val="601"/>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sz w:val="16"/>
                <w:szCs w:val="16"/>
              </w:rPr>
            </w:pPr>
            <w:r w:rsidRPr="0002318A">
              <w:rPr>
                <w:rFonts w:ascii="Calibri" w:hAnsi="Calibri"/>
                <w:sz w:val="16"/>
                <w:szCs w:val="16"/>
              </w:rPr>
              <w:t>Apprendre à l'élève à formuler et rédiger ses réponses. Lui montrer que si la réponse n'est pas mise en contexte, elle n'est pas compréhensible.</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026DB1">
        <w:trPr>
          <w:trHeight w:val="431"/>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sz w:val="16"/>
                <w:szCs w:val="16"/>
              </w:rPr>
            </w:pPr>
            <w:r w:rsidRPr="0002318A">
              <w:rPr>
                <w:rFonts w:ascii="Calibri" w:hAnsi="Calibri"/>
                <w:sz w:val="16"/>
                <w:szCs w:val="16"/>
              </w:rPr>
              <w:t>Apprendre à l'élève à hiérarchiser afin qu'il ne soit pas envahi par des pensées parasites.</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026DB1">
        <w:trPr>
          <w:trHeight w:val="601"/>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 xml:space="preserve">Valoriser la métacognition, c’est-à-dire inciter à analyser et à connaître son processus de réflexion par la verbalisation, par un travail sur les représentations. </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A44713">
        <w:trPr>
          <w:trHeight w:val="300"/>
        </w:trPr>
        <w:tc>
          <w:tcPr>
            <w:tcW w:w="2211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3C3838" w:rsidRPr="00A82060" w:rsidRDefault="003C3838" w:rsidP="001B32C9">
            <w:pPr>
              <w:rPr>
                <w:rFonts w:ascii="Calibri" w:hAnsi="Calibri"/>
                <w:color w:val="1FB714"/>
                <w:sz w:val="20"/>
                <w:szCs w:val="20"/>
              </w:rPr>
            </w:pPr>
          </w:p>
        </w:tc>
      </w:tr>
      <w:tr w:rsidR="003C3838" w:rsidRPr="00E42805" w:rsidTr="00026DB1">
        <w:trPr>
          <w:trHeight w:val="300"/>
        </w:trPr>
        <w:tc>
          <w:tcPr>
            <w:tcW w:w="7513" w:type="dxa"/>
            <w:tcBorders>
              <w:top w:val="nil"/>
              <w:left w:val="single" w:sz="4" w:space="0" w:color="auto"/>
              <w:bottom w:val="single" w:sz="4" w:space="0" w:color="auto"/>
              <w:right w:val="single" w:sz="4" w:space="0" w:color="auto"/>
            </w:tcBorders>
            <w:vAlign w:val="center"/>
          </w:tcPr>
          <w:p w:rsidR="003C3838" w:rsidRPr="008A2A2C" w:rsidRDefault="003C3838" w:rsidP="001B32C9">
            <w:pPr>
              <w:rPr>
                <w:rFonts w:ascii="Calibri" w:hAnsi="Calibri"/>
                <w:color w:val="3366FF"/>
              </w:rPr>
            </w:pPr>
            <w:r w:rsidRPr="008A2A2C">
              <w:rPr>
                <w:rFonts w:ascii="Calibri" w:hAnsi="Calibri"/>
                <w:color w:val="3366FF"/>
              </w:rPr>
              <w:t>Apprendre autrement</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548DD4"/>
                <w:sz w:val="20"/>
                <w:szCs w:val="20"/>
              </w:rPr>
            </w:pPr>
            <w:r w:rsidRPr="0002318A">
              <w:rPr>
                <w:rFonts w:ascii="Calibri" w:hAnsi="Calibri"/>
                <w:color w:val="548DD4"/>
                <w:sz w:val="20"/>
                <w:szCs w:val="20"/>
              </w:rPr>
              <w:t> </w:t>
            </w: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548DD4"/>
                <w:sz w:val="20"/>
                <w:szCs w:val="20"/>
              </w:rPr>
            </w:pPr>
          </w:p>
        </w:tc>
      </w:tr>
      <w:tr w:rsidR="003C3838" w:rsidRPr="00E42805" w:rsidTr="00026DB1">
        <w:trPr>
          <w:trHeight w:val="600"/>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Utiliser les arborescences de la pensée pour faire des liens, jeter des ponts entre des connaissances, des matières (cartes mentales…).</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026DB1">
        <w:trPr>
          <w:trHeight w:val="431"/>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Recourir aux schémas, aux tableaux.</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026DB1">
        <w:trPr>
          <w:trHeight w:val="600"/>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Proposer des stratégies d'investissement physique des apprentissages (ex 1er degré : apprendre les tables en marchant…).</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026DB1">
        <w:trPr>
          <w:trHeight w:val="600"/>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Donner des stratégies de mémorisation (ex. : parler de quelques éléments sur la vie du mathématicien dont on veut enseigner le théorème).</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A44713">
        <w:trPr>
          <w:trHeight w:val="300"/>
        </w:trPr>
        <w:tc>
          <w:tcPr>
            <w:tcW w:w="2211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3C3838" w:rsidRPr="001B32C9" w:rsidRDefault="003C3838" w:rsidP="001B32C9">
            <w:pPr>
              <w:rPr>
                <w:rFonts w:ascii="Calibri" w:hAnsi="Calibri"/>
                <w:color w:val="000000"/>
                <w:sz w:val="20"/>
                <w:szCs w:val="20"/>
              </w:rPr>
            </w:pPr>
          </w:p>
        </w:tc>
      </w:tr>
      <w:tr w:rsidR="003C3838" w:rsidRPr="00E42805" w:rsidTr="00026DB1">
        <w:trPr>
          <w:trHeight w:val="300"/>
        </w:trPr>
        <w:tc>
          <w:tcPr>
            <w:tcW w:w="7513" w:type="dxa"/>
            <w:tcBorders>
              <w:top w:val="nil"/>
              <w:left w:val="single" w:sz="4" w:space="0" w:color="auto"/>
              <w:bottom w:val="single" w:sz="4" w:space="0" w:color="auto"/>
              <w:right w:val="single" w:sz="4" w:space="0" w:color="auto"/>
            </w:tcBorders>
            <w:vAlign w:val="center"/>
          </w:tcPr>
          <w:p w:rsidR="003C3838" w:rsidRPr="008A2A2C" w:rsidRDefault="003C3838" w:rsidP="001B32C9">
            <w:pPr>
              <w:rPr>
                <w:rFonts w:ascii="Calibri" w:hAnsi="Calibri"/>
                <w:color w:val="3366FF"/>
              </w:rPr>
            </w:pPr>
            <w:r w:rsidRPr="008A2A2C">
              <w:rPr>
                <w:rFonts w:ascii="Calibri" w:hAnsi="Calibri"/>
                <w:color w:val="3366FF"/>
              </w:rPr>
              <w:t>Mobiliser les capacités singulières de l'élève</w:t>
            </w:r>
          </w:p>
        </w:tc>
        <w:tc>
          <w:tcPr>
            <w:tcW w:w="1418" w:type="dxa"/>
            <w:tcBorders>
              <w:top w:val="nil"/>
              <w:left w:val="nil"/>
              <w:bottom w:val="single" w:sz="4" w:space="0" w:color="auto"/>
              <w:right w:val="single" w:sz="4" w:space="0" w:color="auto"/>
            </w:tcBorders>
            <w:noWrap/>
            <w:vAlign w:val="center"/>
          </w:tcPr>
          <w:p w:rsidR="003C3838" w:rsidRPr="00026DB1" w:rsidRDefault="003C3838" w:rsidP="001B32C9">
            <w:pPr>
              <w:rPr>
                <w:rFonts w:ascii="Calibri" w:hAnsi="Calibri"/>
                <w:color w:val="548DD4"/>
                <w:sz w:val="20"/>
                <w:szCs w:val="20"/>
              </w:rPr>
            </w:pPr>
            <w:r w:rsidRPr="0002318A">
              <w:rPr>
                <w:rFonts w:ascii="Calibri" w:hAnsi="Calibri"/>
                <w:color w:val="548DD4"/>
                <w:sz w:val="20"/>
                <w:szCs w:val="20"/>
              </w:rPr>
              <w:t> </w:t>
            </w:r>
          </w:p>
        </w:tc>
        <w:tc>
          <w:tcPr>
            <w:tcW w:w="13182" w:type="dxa"/>
            <w:tcBorders>
              <w:top w:val="nil"/>
              <w:left w:val="nil"/>
              <w:bottom w:val="single" w:sz="4" w:space="0" w:color="auto"/>
              <w:right w:val="single" w:sz="4" w:space="0" w:color="auto"/>
            </w:tcBorders>
            <w:vAlign w:val="center"/>
          </w:tcPr>
          <w:p w:rsidR="003C3838" w:rsidRPr="00026DB1" w:rsidRDefault="003C3838" w:rsidP="001B32C9">
            <w:pPr>
              <w:rPr>
                <w:rFonts w:ascii="Calibri" w:hAnsi="Calibri"/>
                <w:color w:val="548DD4"/>
                <w:sz w:val="20"/>
                <w:szCs w:val="20"/>
              </w:rPr>
            </w:pPr>
          </w:p>
        </w:tc>
      </w:tr>
      <w:tr w:rsidR="003C3838" w:rsidRPr="00E42805" w:rsidTr="00026DB1">
        <w:trPr>
          <w:trHeight w:val="431"/>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Jouer sur l'émulation, le goût de la recherche de  limites personnelles</w:t>
            </w:r>
            <w:r w:rsidR="008A2A2C">
              <w:rPr>
                <w:rFonts w:ascii="Calibri" w:hAnsi="Calibri"/>
                <w:color w:val="000000"/>
                <w:sz w:val="16"/>
                <w:szCs w:val="16"/>
              </w:rPr>
              <w:t>.</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026DB1">
        <w:trPr>
          <w:trHeight w:val="431"/>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Proposer des défis, des situations complexes.</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 </w:t>
            </w: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026DB1">
        <w:trPr>
          <w:trHeight w:val="600"/>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Proposer une activité totalement « hors programme » et observer comment l'élève mobilise ses aptitudes et ses connaissances.</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026DB1">
        <w:trPr>
          <w:trHeight w:val="431"/>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Proposer des approfondissements dans de nombreuses disciplines.</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026DB1">
        <w:trPr>
          <w:trHeight w:val="601"/>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8A2A2C">
            <w:pPr>
              <w:rPr>
                <w:rFonts w:ascii="Calibri" w:hAnsi="Calibri"/>
                <w:color w:val="000000"/>
                <w:sz w:val="16"/>
                <w:szCs w:val="16"/>
              </w:rPr>
            </w:pPr>
            <w:r w:rsidRPr="0002318A">
              <w:rPr>
                <w:rFonts w:ascii="Calibri" w:hAnsi="Calibri"/>
                <w:color w:val="000000"/>
                <w:sz w:val="16"/>
                <w:szCs w:val="16"/>
              </w:rPr>
              <w:t>Proposer des activités créatives, prenant la forme de projets, qui mobil</w:t>
            </w:r>
            <w:r w:rsidR="008A2A2C">
              <w:rPr>
                <w:rFonts w:ascii="Calibri" w:hAnsi="Calibri"/>
                <w:color w:val="000000"/>
                <w:sz w:val="16"/>
                <w:szCs w:val="16"/>
              </w:rPr>
              <w:t>isent de nombreuses compétences (r</w:t>
            </w:r>
            <w:r w:rsidRPr="0002318A">
              <w:rPr>
                <w:rFonts w:ascii="Calibri" w:hAnsi="Calibri"/>
                <w:color w:val="000000"/>
                <w:sz w:val="16"/>
                <w:szCs w:val="16"/>
              </w:rPr>
              <w:t>allyes lectures, concours, exposés...</w:t>
            </w:r>
            <w:r w:rsidR="008A2A2C">
              <w:rPr>
                <w:rFonts w:ascii="Calibri" w:hAnsi="Calibri"/>
                <w:color w:val="000000"/>
                <w:sz w:val="16"/>
                <w:szCs w:val="16"/>
              </w:rPr>
              <w:t>).</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026DB1">
        <w:trPr>
          <w:trHeight w:val="431"/>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Permettre à l'élève de conduire deux activités simultanément.</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 </w:t>
            </w: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026DB1">
        <w:trPr>
          <w:trHeight w:val="431"/>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Encourager et valoriser les travaux personnels complémentaires.</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 </w:t>
            </w: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A44713">
        <w:trPr>
          <w:trHeight w:val="300"/>
        </w:trPr>
        <w:tc>
          <w:tcPr>
            <w:tcW w:w="2211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3C3838" w:rsidRPr="001B32C9" w:rsidRDefault="003C3838" w:rsidP="001B32C9">
            <w:pPr>
              <w:rPr>
                <w:rFonts w:ascii="Calibri" w:hAnsi="Calibri"/>
                <w:color w:val="000000"/>
                <w:sz w:val="20"/>
                <w:szCs w:val="20"/>
              </w:rPr>
            </w:pPr>
            <w:r w:rsidRPr="001B32C9">
              <w:rPr>
                <w:rFonts w:ascii="Calibri" w:hAnsi="Calibri"/>
                <w:color w:val="000000"/>
                <w:sz w:val="20"/>
                <w:szCs w:val="20"/>
              </w:rPr>
              <w:t> </w:t>
            </w:r>
          </w:p>
        </w:tc>
      </w:tr>
      <w:tr w:rsidR="003C3838" w:rsidRPr="00E42805" w:rsidTr="00026DB1">
        <w:trPr>
          <w:trHeight w:val="300"/>
        </w:trPr>
        <w:tc>
          <w:tcPr>
            <w:tcW w:w="7513" w:type="dxa"/>
            <w:tcBorders>
              <w:top w:val="nil"/>
              <w:left w:val="single" w:sz="4" w:space="0" w:color="auto"/>
              <w:bottom w:val="single" w:sz="4" w:space="0" w:color="auto"/>
              <w:right w:val="single" w:sz="4" w:space="0" w:color="auto"/>
            </w:tcBorders>
            <w:vAlign w:val="center"/>
          </w:tcPr>
          <w:p w:rsidR="003C3838" w:rsidRPr="008A2A2C" w:rsidRDefault="003C3838" w:rsidP="001B32C9">
            <w:pPr>
              <w:rPr>
                <w:rFonts w:ascii="Calibri" w:hAnsi="Calibri"/>
                <w:color w:val="3366FF"/>
              </w:rPr>
            </w:pPr>
            <w:r w:rsidRPr="008A2A2C">
              <w:rPr>
                <w:rFonts w:ascii="Calibri" w:hAnsi="Calibri"/>
                <w:color w:val="3366FF"/>
              </w:rPr>
              <w:t>Evaluer et apprécier les progrès de l'élève</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548DD4"/>
                <w:sz w:val="20"/>
                <w:szCs w:val="20"/>
              </w:rPr>
            </w:pPr>
            <w:r w:rsidRPr="0002318A">
              <w:rPr>
                <w:rFonts w:ascii="Calibri" w:hAnsi="Calibri"/>
                <w:color w:val="548DD4"/>
                <w:sz w:val="20"/>
                <w:szCs w:val="20"/>
              </w:rPr>
              <w:t> </w:t>
            </w: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548DD4"/>
                <w:sz w:val="20"/>
                <w:szCs w:val="20"/>
              </w:rPr>
            </w:pPr>
          </w:p>
        </w:tc>
      </w:tr>
      <w:tr w:rsidR="003C3838" w:rsidRPr="00E42805" w:rsidTr="00026DB1">
        <w:trPr>
          <w:trHeight w:val="431"/>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sz w:val="16"/>
                <w:szCs w:val="16"/>
              </w:rPr>
            </w:pPr>
            <w:r w:rsidRPr="0002318A">
              <w:rPr>
                <w:rFonts w:ascii="Calibri" w:hAnsi="Calibri"/>
                <w:sz w:val="16"/>
                <w:szCs w:val="16"/>
              </w:rPr>
              <w:t>Réaliser un bilan de compétences.</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 </w:t>
            </w: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026DB1">
        <w:trPr>
          <w:trHeight w:val="431"/>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8A2A2C">
            <w:pPr>
              <w:rPr>
                <w:rFonts w:ascii="Calibri" w:hAnsi="Calibri"/>
                <w:color w:val="000000"/>
                <w:sz w:val="16"/>
                <w:szCs w:val="16"/>
              </w:rPr>
            </w:pPr>
            <w:r w:rsidRPr="0002318A">
              <w:rPr>
                <w:rFonts w:ascii="Calibri" w:hAnsi="Calibri"/>
                <w:color w:val="000000"/>
                <w:sz w:val="16"/>
                <w:szCs w:val="16"/>
              </w:rPr>
              <w:t xml:space="preserve">Ne pas pénaliser </w:t>
            </w:r>
            <w:r w:rsidR="008A2A2C" w:rsidRPr="0002318A">
              <w:rPr>
                <w:rFonts w:ascii="Calibri" w:hAnsi="Calibri"/>
                <w:color w:val="000000"/>
                <w:sz w:val="16"/>
                <w:szCs w:val="16"/>
              </w:rPr>
              <w:t xml:space="preserve">l'élève </w:t>
            </w:r>
            <w:r w:rsidR="008A2A2C">
              <w:rPr>
                <w:rFonts w:ascii="Calibri" w:hAnsi="Calibri"/>
                <w:color w:val="000000"/>
                <w:sz w:val="16"/>
                <w:szCs w:val="16"/>
              </w:rPr>
              <w:t>d’emblée</w:t>
            </w:r>
            <w:r w:rsidRPr="0002318A">
              <w:rPr>
                <w:rFonts w:ascii="Calibri" w:hAnsi="Calibri"/>
                <w:color w:val="000000"/>
                <w:sz w:val="16"/>
                <w:szCs w:val="16"/>
              </w:rPr>
              <w:t xml:space="preserve"> pour des questions de présentation.</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026DB1">
        <w:trPr>
          <w:trHeight w:val="431"/>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Mettre en place des modalités d'évaluation adaptées et se fixer des objectifs de progression contractualisés.</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 </w:t>
            </w: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A44713">
        <w:trPr>
          <w:trHeight w:val="300"/>
        </w:trPr>
        <w:tc>
          <w:tcPr>
            <w:tcW w:w="7513" w:type="dxa"/>
            <w:tcBorders>
              <w:top w:val="single" w:sz="4" w:space="0" w:color="auto"/>
              <w:left w:val="single" w:sz="4" w:space="0" w:color="auto"/>
              <w:bottom w:val="single" w:sz="4" w:space="0" w:color="auto"/>
              <w:right w:val="single" w:sz="4" w:space="0" w:color="auto"/>
            </w:tcBorders>
            <w:shd w:val="clear" w:color="auto" w:fill="E6E6E6"/>
            <w:vAlign w:val="center"/>
          </w:tcPr>
          <w:p w:rsidR="003C3838" w:rsidRPr="001B32C9" w:rsidRDefault="003C3838" w:rsidP="001B32C9">
            <w:pPr>
              <w:rPr>
                <w:rFonts w:ascii="Calibri" w:hAnsi="Calibri"/>
                <w:color w:val="000000"/>
                <w:sz w:val="20"/>
                <w:szCs w:val="20"/>
              </w:rPr>
            </w:pPr>
            <w:r w:rsidRPr="001B32C9">
              <w:rPr>
                <w:rFonts w:ascii="Calibri" w:hAnsi="Calibri"/>
                <w:color w:val="000000"/>
                <w:sz w:val="20"/>
                <w:szCs w:val="20"/>
              </w:rPr>
              <w:t> </w:t>
            </w:r>
          </w:p>
        </w:tc>
        <w:tc>
          <w:tcPr>
            <w:tcW w:w="14600" w:type="dxa"/>
            <w:gridSpan w:val="2"/>
            <w:tcBorders>
              <w:top w:val="single" w:sz="4" w:space="0" w:color="auto"/>
              <w:left w:val="nil"/>
              <w:bottom w:val="single" w:sz="4" w:space="0" w:color="auto"/>
              <w:right w:val="single" w:sz="4" w:space="0" w:color="auto"/>
            </w:tcBorders>
            <w:shd w:val="clear" w:color="auto" w:fill="E6E6E6"/>
            <w:noWrap/>
            <w:vAlign w:val="center"/>
          </w:tcPr>
          <w:p w:rsidR="003C3838" w:rsidRPr="001B32C9" w:rsidRDefault="003C3838" w:rsidP="001B32C9">
            <w:pPr>
              <w:rPr>
                <w:rFonts w:ascii="Calibri" w:hAnsi="Calibri"/>
                <w:color w:val="000000"/>
                <w:sz w:val="20"/>
                <w:szCs w:val="20"/>
              </w:rPr>
            </w:pPr>
            <w:r w:rsidRPr="001B32C9">
              <w:rPr>
                <w:rFonts w:ascii="Calibri" w:hAnsi="Calibri"/>
                <w:color w:val="000000"/>
                <w:sz w:val="20"/>
                <w:szCs w:val="20"/>
              </w:rPr>
              <w:t> </w:t>
            </w:r>
          </w:p>
        </w:tc>
      </w:tr>
      <w:tr w:rsidR="003C3838" w:rsidRPr="00E42805" w:rsidTr="00026DB1">
        <w:trPr>
          <w:trHeight w:val="300"/>
        </w:trPr>
        <w:tc>
          <w:tcPr>
            <w:tcW w:w="7513" w:type="dxa"/>
            <w:tcBorders>
              <w:top w:val="nil"/>
              <w:left w:val="single" w:sz="4" w:space="0" w:color="auto"/>
              <w:bottom w:val="single" w:sz="4" w:space="0" w:color="auto"/>
              <w:right w:val="single" w:sz="4" w:space="0" w:color="auto"/>
            </w:tcBorders>
            <w:vAlign w:val="center"/>
          </w:tcPr>
          <w:p w:rsidR="003C3838" w:rsidRPr="008A2A2C" w:rsidRDefault="003C3838" w:rsidP="001B32C9">
            <w:pPr>
              <w:rPr>
                <w:rFonts w:ascii="Calibri" w:hAnsi="Calibri"/>
                <w:color w:val="3366FF"/>
              </w:rPr>
            </w:pPr>
            <w:r w:rsidRPr="008A2A2C">
              <w:rPr>
                <w:rFonts w:ascii="Calibri" w:hAnsi="Calibri"/>
                <w:color w:val="3366FF"/>
              </w:rPr>
              <w:t>Ne pas se focaliser sur la forme</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548DD4"/>
                <w:sz w:val="20"/>
                <w:szCs w:val="20"/>
              </w:rPr>
            </w:pP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548DD4"/>
                <w:sz w:val="20"/>
                <w:szCs w:val="20"/>
              </w:rPr>
            </w:pPr>
          </w:p>
        </w:tc>
      </w:tr>
      <w:tr w:rsidR="003C3838" w:rsidRPr="00E42805" w:rsidTr="00026DB1">
        <w:trPr>
          <w:trHeight w:val="601"/>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Accepter dans un premier temps une présentation et une écriture peu soignées. Contractualiser des objectifs de progrès.</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r w:rsidR="003C3838" w:rsidRPr="00E42805" w:rsidTr="00026DB1">
        <w:trPr>
          <w:trHeight w:val="431"/>
        </w:trPr>
        <w:tc>
          <w:tcPr>
            <w:tcW w:w="7513" w:type="dxa"/>
            <w:tcBorders>
              <w:top w:val="nil"/>
              <w:left w:val="single" w:sz="4" w:space="0" w:color="auto"/>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r w:rsidRPr="0002318A">
              <w:rPr>
                <w:rFonts w:ascii="Calibri" w:hAnsi="Calibri"/>
                <w:color w:val="000000"/>
                <w:sz w:val="16"/>
                <w:szCs w:val="16"/>
              </w:rPr>
              <w:t>Proposer le recours à l'ordinateur (traitement de texte, logiciel de géométrie…)</w:t>
            </w:r>
            <w:r w:rsidR="008A2A2C">
              <w:rPr>
                <w:rFonts w:ascii="Calibri" w:hAnsi="Calibri"/>
                <w:color w:val="000000"/>
                <w:sz w:val="16"/>
                <w:szCs w:val="16"/>
              </w:rPr>
              <w:t>.</w:t>
            </w:r>
          </w:p>
        </w:tc>
        <w:tc>
          <w:tcPr>
            <w:tcW w:w="1418" w:type="dxa"/>
            <w:tcBorders>
              <w:top w:val="nil"/>
              <w:left w:val="nil"/>
              <w:bottom w:val="single" w:sz="4" w:space="0" w:color="auto"/>
              <w:right w:val="single" w:sz="4" w:space="0" w:color="auto"/>
            </w:tcBorders>
            <w:noWrap/>
            <w:vAlign w:val="center"/>
          </w:tcPr>
          <w:p w:rsidR="003C3838" w:rsidRPr="0002318A" w:rsidRDefault="003C3838" w:rsidP="001B32C9">
            <w:pPr>
              <w:rPr>
                <w:rFonts w:ascii="Calibri" w:hAnsi="Calibri"/>
                <w:color w:val="000000"/>
                <w:sz w:val="16"/>
                <w:szCs w:val="16"/>
              </w:rPr>
            </w:pPr>
          </w:p>
        </w:tc>
        <w:tc>
          <w:tcPr>
            <w:tcW w:w="13182" w:type="dxa"/>
            <w:tcBorders>
              <w:top w:val="nil"/>
              <w:left w:val="nil"/>
              <w:bottom w:val="single" w:sz="4" w:space="0" w:color="auto"/>
              <w:right w:val="single" w:sz="4" w:space="0" w:color="auto"/>
            </w:tcBorders>
            <w:vAlign w:val="center"/>
          </w:tcPr>
          <w:p w:rsidR="003C3838" w:rsidRPr="0002318A" w:rsidRDefault="003C3838" w:rsidP="001B32C9">
            <w:pPr>
              <w:rPr>
                <w:rFonts w:ascii="Calibri" w:hAnsi="Calibri"/>
                <w:color w:val="000000"/>
                <w:sz w:val="16"/>
                <w:szCs w:val="16"/>
              </w:rPr>
            </w:pPr>
          </w:p>
        </w:tc>
      </w:tr>
    </w:tbl>
    <w:p w:rsidR="003C3838" w:rsidRDefault="003C3838"/>
    <w:sectPr w:rsidR="003C3838" w:rsidSect="00DD7AE2">
      <w:type w:val="continuous"/>
      <w:pgSz w:w="23803" w:h="16817" w:orient="landscape"/>
      <w:pgMar w:top="624" w:right="794" w:bottom="624" w:left="794"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37267"/>
    <w:multiLevelType w:val="hybridMultilevel"/>
    <w:tmpl w:val="43D00038"/>
    <w:lvl w:ilvl="0" w:tplc="B56222A8">
      <w:start w:val="1"/>
      <w:numFmt w:val="bullet"/>
      <w:lvlText w:val="•"/>
      <w:lvlJc w:val="left"/>
      <w:pPr>
        <w:tabs>
          <w:tab w:val="num" w:pos="720"/>
        </w:tabs>
        <w:ind w:left="720" w:hanging="360"/>
      </w:pPr>
      <w:rPr>
        <w:rFonts w:ascii="Times" w:hAnsi="Times" w:hint="default"/>
      </w:rPr>
    </w:lvl>
    <w:lvl w:ilvl="1" w:tplc="CDD292F0" w:tentative="1">
      <w:start w:val="1"/>
      <w:numFmt w:val="bullet"/>
      <w:lvlText w:val="•"/>
      <w:lvlJc w:val="left"/>
      <w:pPr>
        <w:tabs>
          <w:tab w:val="num" w:pos="1440"/>
        </w:tabs>
        <w:ind w:left="1440" w:hanging="360"/>
      </w:pPr>
      <w:rPr>
        <w:rFonts w:ascii="Times" w:hAnsi="Times" w:hint="default"/>
      </w:rPr>
    </w:lvl>
    <w:lvl w:ilvl="2" w:tplc="77ECFD6C" w:tentative="1">
      <w:start w:val="1"/>
      <w:numFmt w:val="bullet"/>
      <w:lvlText w:val="•"/>
      <w:lvlJc w:val="left"/>
      <w:pPr>
        <w:tabs>
          <w:tab w:val="num" w:pos="2160"/>
        </w:tabs>
        <w:ind w:left="2160" w:hanging="360"/>
      </w:pPr>
      <w:rPr>
        <w:rFonts w:ascii="Times" w:hAnsi="Times" w:hint="default"/>
      </w:rPr>
    </w:lvl>
    <w:lvl w:ilvl="3" w:tplc="C3C0281E" w:tentative="1">
      <w:start w:val="1"/>
      <w:numFmt w:val="bullet"/>
      <w:lvlText w:val="•"/>
      <w:lvlJc w:val="left"/>
      <w:pPr>
        <w:tabs>
          <w:tab w:val="num" w:pos="2880"/>
        </w:tabs>
        <w:ind w:left="2880" w:hanging="360"/>
      </w:pPr>
      <w:rPr>
        <w:rFonts w:ascii="Times" w:hAnsi="Times" w:hint="default"/>
      </w:rPr>
    </w:lvl>
    <w:lvl w:ilvl="4" w:tplc="69F68BF8" w:tentative="1">
      <w:start w:val="1"/>
      <w:numFmt w:val="bullet"/>
      <w:lvlText w:val="•"/>
      <w:lvlJc w:val="left"/>
      <w:pPr>
        <w:tabs>
          <w:tab w:val="num" w:pos="3600"/>
        </w:tabs>
        <w:ind w:left="3600" w:hanging="360"/>
      </w:pPr>
      <w:rPr>
        <w:rFonts w:ascii="Times" w:hAnsi="Times" w:hint="default"/>
      </w:rPr>
    </w:lvl>
    <w:lvl w:ilvl="5" w:tplc="3F9480EA" w:tentative="1">
      <w:start w:val="1"/>
      <w:numFmt w:val="bullet"/>
      <w:lvlText w:val="•"/>
      <w:lvlJc w:val="left"/>
      <w:pPr>
        <w:tabs>
          <w:tab w:val="num" w:pos="4320"/>
        </w:tabs>
        <w:ind w:left="4320" w:hanging="360"/>
      </w:pPr>
      <w:rPr>
        <w:rFonts w:ascii="Times" w:hAnsi="Times" w:hint="default"/>
      </w:rPr>
    </w:lvl>
    <w:lvl w:ilvl="6" w:tplc="19CCE574" w:tentative="1">
      <w:start w:val="1"/>
      <w:numFmt w:val="bullet"/>
      <w:lvlText w:val="•"/>
      <w:lvlJc w:val="left"/>
      <w:pPr>
        <w:tabs>
          <w:tab w:val="num" w:pos="5040"/>
        </w:tabs>
        <w:ind w:left="5040" w:hanging="360"/>
      </w:pPr>
      <w:rPr>
        <w:rFonts w:ascii="Times" w:hAnsi="Times" w:hint="default"/>
      </w:rPr>
    </w:lvl>
    <w:lvl w:ilvl="7" w:tplc="455C686A" w:tentative="1">
      <w:start w:val="1"/>
      <w:numFmt w:val="bullet"/>
      <w:lvlText w:val="•"/>
      <w:lvlJc w:val="left"/>
      <w:pPr>
        <w:tabs>
          <w:tab w:val="num" w:pos="5760"/>
        </w:tabs>
        <w:ind w:left="5760" w:hanging="360"/>
      </w:pPr>
      <w:rPr>
        <w:rFonts w:ascii="Times" w:hAnsi="Times" w:hint="default"/>
      </w:rPr>
    </w:lvl>
    <w:lvl w:ilvl="8" w:tplc="106AEF84" w:tentative="1">
      <w:start w:val="1"/>
      <w:numFmt w:val="bullet"/>
      <w:lvlText w:val="•"/>
      <w:lvlJc w:val="left"/>
      <w:pPr>
        <w:tabs>
          <w:tab w:val="num" w:pos="6480"/>
        </w:tabs>
        <w:ind w:left="6480" w:hanging="360"/>
      </w:pPr>
      <w:rPr>
        <w:rFonts w:ascii="Times" w:hAnsi="Time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FELayout/>
  </w:compat>
  <w:rsids>
    <w:rsidRoot w:val="001B32C9"/>
    <w:rsid w:val="0002318A"/>
    <w:rsid w:val="00026DB1"/>
    <w:rsid w:val="0004437A"/>
    <w:rsid w:val="00082948"/>
    <w:rsid w:val="00192117"/>
    <w:rsid w:val="001B32C9"/>
    <w:rsid w:val="001D1071"/>
    <w:rsid w:val="001D3258"/>
    <w:rsid w:val="00202DC6"/>
    <w:rsid w:val="0021710A"/>
    <w:rsid w:val="00300834"/>
    <w:rsid w:val="00316A92"/>
    <w:rsid w:val="00344837"/>
    <w:rsid w:val="003A5AA4"/>
    <w:rsid w:val="003C3838"/>
    <w:rsid w:val="003E3FA0"/>
    <w:rsid w:val="0044217A"/>
    <w:rsid w:val="004726CB"/>
    <w:rsid w:val="004A28E2"/>
    <w:rsid w:val="005417E1"/>
    <w:rsid w:val="00546B55"/>
    <w:rsid w:val="005558D0"/>
    <w:rsid w:val="006E12DE"/>
    <w:rsid w:val="0074265C"/>
    <w:rsid w:val="00814A7D"/>
    <w:rsid w:val="00866739"/>
    <w:rsid w:val="008A2A2C"/>
    <w:rsid w:val="0091139B"/>
    <w:rsid w:val="00954CCF"/>
    <w:rsid w:val="009A79C8"/>
    <w:rsid w:val="00A44713"/>
    <w:rsid w:val="00A82060"/>
    <w:rsid w:val="00B307B4"/>
    <w:rsid w:val="00C00D9F"/>
    <w:rsid w:val="00C134E2"/>
    <w:rsid w:val="00C70113"/>
    <w:rsid w:val="00D221CD"/>
    <w:rsid w:val="00DA63BF"/>
    <w:rsid w:val="00DD7AE2"/>
    <w:rsid w:val="00E42805"/>
    <w:rsid w:val="00ED5519"/>
    <w:rsid w:val="00ED6164"/>
    <w:rsid w:val="00EE2B9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46B55"/>
    <w:rPr>
      <w:sz w:val="24"/>
      <w:szCs w:val="24"/>
      <w:lang w:val="fr-FR" w:eastAsia="fr-FR"/>
    </w:rPr>
  </w:style>
  <w:style w:type="paragraph" w:styleId="Titre1">
    <w:name w:val="heading 1"/>
    <w:basedOn w:val="Normal"/>
    <w:next w:val="Normal"/>
    <w:link w:val="Titre1Car"/>
    <w:uiPriority w:val="99"/>
    <w:qFormat/>
    <w:locked/>
    <w:rsid w:val="0021710A"/>
    <w:pPr>
      <w:keepNext/>
      <w:jc w:val="both"/>
      <w:outlineLvl w:val="0"/>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Pr>
      <w:rFonts w:ascii="Cambria" w:hAnsi="Cambria" w:cs="Times New Roman"/>
      <w:b/>
      <w:bCs/>
      <w:kern w:val="32"/>
      <w:sz w:val="32"/>
      <w:szCs w:val="32"/>
    </w:rPr>
  </w:style>
  <w:style w:type="paragraph" w:styleId="Corpsdetexte">
    <w:name w:val="Body Text"/>
    <w:basedOn w:val="Normal"/>
    <w:link w:val="CorpsdetexteCar"/>
    <w:uiPriority w:val="99"/>
    <w:rsid w:val="0021710A"/>
    <w:pPr>
      <w:jc w:val="both"/>
    </w:pPr>
    <w:rPr>
      <w:rFonts w:ascii="Arial" w:hAnsi="Arial" w:cs="Arial"/>
    </w:rPr>
  </w:style>
  <w:style w:type="character" w:customStyle="1" w:styleId="CorpsdetexteCar">
    <w:name w:val="Corps de texte Car"/>
    <w:link w:val="Corpsdetexte"/>
    <w:uiPriority w:val="99"/>
    <w:semiHidden/>
    <w:locked/>
    <w:rPr>
      <w:rFonts w:cs="Times New Roman"/>
      <w:sz w:val="24"/>
      <w:szCs w:val="24"/>
    </w:rPr>
  </w:style>
  <w:style w:type="paragraph" w:styleId="NormalWeb">
    <w:name w:val="Normal (Web)"/>
    <w:basedOn w:val="Normal"/>
    <w:uiPriority w:val="99"/>
    <w:unhideWhenUsed/>
    <w:rsid w:val="00954CCF"/>
    <w:pPr>
      <w:spacing w:before="100" w:beforeAutospacing="1" w:after="100" w:afterAutospacing="1"/>
    </w:pPr>
    <w:rPr>
      <w:rFonts w:ascii="Times New Roman" w:eastAsia="Times New Roman" w:hAnsi="Times New Roman"/>
      <w:lang w:val="en-US" w:eastAsia="ja-JP"/>
    </w:rPr>
  </w:style>
  <w:style w:type="character" w:customStyle="1" w:styleId="apple-tab-span">
    <w:name w:val="apple-tab-span"/>
    <w:basedOn w:val="Policepardfaut"/>
    <w:rsid w:val="00954CCF"/>
  </w:style>
</w:styles>
</file>

<file path=word/webSettings.xml><?xml version="1.0" encoding="utf-8"?>
<w:webSettings xmlns:r="http://schemas.openxmlformats.org/officeDocument/2006/relationships" xmlns:w="http://schemas.openxmlformats.org/wordprocessingml/2006/main">
  <w:divs>
    <w:div w:id="922421457">
      <w:bodyDiv w:val="1"/>
      <w:marLeft w:val="0"/>
      <w:marRight w:val="0"/>
      <w:marTop w:val="0"/>
      <w:marBottom w:val="0"/>
      <w:divBdr>
        <w:top w:val="none" w:sz="0" w:space="0" w:color="auto"/>
        <w:left w:val="none" w:sz="0" w:space="0" w:color="auto"/>
        <w:bottom w:val="none" w:sz="0" w:space="0" w:color="auto"/>
        <w:right w:val="none" w:sz="0" w:space="0" w:color="auto"/>
      </w:divBdr>
      <w:divsChild>
        <w:div w:id="1938516317">
          <w:marLeft w:val="547"/>
          <w:marRight w:val="0"/>
          <w:marTop w:val="0"/>
          <w:marBottom w:val="0"/>
          <w:divBdr>
            <w:top w:val="none" w:sz="0" w:space="0" w:color="auto"/>
            <w:left w:val="none" w:sz="0" w:space="0" w:color="auto"/>
            <w:bottom w:val="none" w:sz="0" w:space="0" w:color="auto"/>
            <w:right w:val="none" w:sz="0" w:space="0" w:color="auto"/>
          </w:divBdr>
        </w:div>
      </w:divsChild>
    </w:div>
    <w:div w:id="1680614871">
      <w:bodyDiv w:val="1"/>
      <w:marLeft w:val="0"/>
      <w:marRight w:val="0"/>
      <w:marTop w:val="0"/>
      <w:marBottom w:val="0"/>
      <w:divBdr>
        <w:top w:val="none" w:sz="0" w:space="0" w:color="auto"/>
        <w:left w:val="none" w:sz="0" w:space="0" w:color="auto"/>
        <w:bottom w:val="none" w:sz="0" w:space="0" w:color="auto"/>
        <w:right w:val="none" w:sz="0" w:space="0" w:color="auto"/>
      </w:divBdr>
    </w:div>
    <w:div w:id="1688751912">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860</Words>
  <Characters>4906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Rémi Coutant</dc:creator>
  <cp:lastModifiedBy>gsansebastian</cp:lastModifiedBy>
  <cp:revision>2</cp:revision>
  <cp:lastPrinted>2019-03-14T22:32:00Z</cp:lastPrinted>
  <dcterms:created xsi:type="dcterms:W3CDTF">2019-03-14T22:37:00Z</dcterms:created>
  <dcterms:modified xsi:type="dcterms:W3CDTF">2019-03-14T22:37:00Z</dcterms:modified>
</cp:coreProperties>
</file>